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97" w:rsidRPr="00A86C43" w:rsidRDefault="00E33894" w:rsidP="00106DDE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56"/>
        </w:rPr>
      </w:pPr>
      <w:r w:rsidRPr="00A86C43">
        <w:rPr>
          <w:rFonts w:ascii="Times New Roman" w:hAnsi="Times New Roman" w:cs="Times New Roman"/>
          <w:b/>
          <w:bCs/>
          <w:color w:val="000000" w:themeColor="text1"/>
          <w:sz w:val="24"/>
          <w:szCs w:val="56"/>
        </w:rPr>
        <w:t xml:space="preserve">Nr. </w:t>
      </w:r>
      <w:proofErr w:type="spellStart"/>
      <w:proofErr w:type="gramStart"/>
      <w:r w:rsidRPr="00A86C43">
        <w:rPr>
          <w:rFonts w:ascii="Times New Roman" w:hAnsi="Times New Roman" w:cs="Times New Roman"/>
          <w:b/>
          <w:bCs/>
          <w:color w:val="000000" w:themeColor="text1"/>
          <w:sz w:val="24"/>
          <w:szCs w:val="56"/>
        </w:rPr>
        <w:t>înreg</w:t>
      </w:r>
      <w:proofErr w:type="spellEnd"/>
      <w:r w:rsidR="00A86C43" w:rsidRPr="00A86C43">
        <w:rPr>
          <w:rFonts w:ascii="Times New Roman" w:hAnsi="Times New Roman" w:cs="Times New Roman"/>
          <w:b/>
          <w:bCs/>
          <w:color w:val="000000" w:themeColor="text1"/>
          <w:sz w:val="24"/>
          <w:szCs w:val="56"/>
        </w:rPr>
        <w:t>.:</w:t>
      </w:r>
      <w:proofErr w:type="gramEnd"/>
      <w:r w:rsidR="004B2637">
        <w:rPr>
          <w:rFonts w:ascii="Times New Roman" w:hAnsi="Times New Roman" w:cs="Times New Roman"/>
          <w:b/>
          <w:bCs/>
          <w:color w:val="FF0000"/>
          <w:sz w:val="24"/>
          <w:szCs w:val="56"/>
        </w:rPr>
        <w:t xml:space="preserve"> </w:t>
      </w:r>
      <w:r w:rsidR="004B2637" w:rsidRPr="004B2637">
        <w:rPr>
          <w:rFonts w:ascii="Times New Roman" w:hAnsi="Times New Roman" w:cs="Times New Roman"/>
          <w:b/>
          <w:bCs/>
          <w:color w:val="000000" w:themeColor="text1"/>
          <w:sz w:val="24"/>
          <w:szCs w:val="56"/>
        </w:rPr>
        <w:t>694/14</w:t>
      </w:r>
      <w:r w:rsidR="00A86C43" w:rsidRPr="004B2637">
        <w:rPr>
          <w:rFonts w:ascii="Times New Roman" w:hAnsi="Times New Roman" w:cs="Times New Roman"/>
          <w:b/>
          <w:bCs/>
          <w:color w:val="000000" w:themeColor="text1"/>
          <w:sz w:val="24"/>
          <w:szCs w:val="56"/>
        </w:rPr>
        <w:t>.11</w:t>
      </w:r>
      <w:r w:rsidR="006F240B" w:rsidRPr="004B2637">
        <w:rPr>
          <w:rFonts w:ascii="Times New Roman" w:hAnsi="Times New Roman" w:cs="Times New Roman"/>
          <w:b/>
          <w:bCs/>
          <w:color w:val="000000" w:themeColor="text1"/>
          <w:sz w:val="24"/>
          <w:szCs w:val="56"/>
        </w:rPr>
        <w:t>.202</w:t>
      </w:r>
      <w:r w:rsidR="004B2637" w:rsidRPr="004B2637">
        <w:rPr>
          <w:rFonts w:ascii="Times New Roman" w:hAnsi="Times New Roman" w:cs="Times New Roman"/>
          <w:b/>
          <w:bCs/>
          <w:color w:val="000000" w:themeColor="text1"/>
          <w:sz w:val="24"/>
          <w:szCs w:val="56"/>
        </w:rPr>
        <w:t>4</w:t>
      </w:r>
    </w:p>
    <w:p w:rsidR="00106DDE" w:rsidRPr="00106DDE" w:rsidRDefault="00106DDE" w:rsidP="00DD064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644" w:rsidRPr="00DD0644" w:rsidRDefault="00DD0644" w:rsidP="00DD064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6"/>
        </w:rPr>
      </w:pPr>
      <w:r w:rsidRPr="00DD0644">
        <w:rPr>
          <w:rFonts w:ascii="Times New Roman" w:hAnsi="Times New Roman" w:cs="Times New Roman"/>
          <w:b/>
          <w:bCs/>
          <w:color w:val="000000" w:themeColor="text1"/>
          <w:sz w:val="52"/>
          <w:szCs w:val="56"/>
        </w:rPr>
        <w:t>ŞCOALA GIMNAZIALĂ</w:t>
      </w:r>
    </w:p>
    <w:p w:rsidR="00DD0644" w:rsidRPr="00DD0644" w:rsidRDefault="00DD0644" w:rsidP="00DD064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6"/>
          <w:lang w:val="ro-RO"/>
        </w:rPr>
      </w:pPr>
      <w:r w:rsidRPr="00DD0644">
        <w:rPr>
          <w:rFonts w:ascii="Times New Roman" w:hAnsi="Times New Roman" w:cs="Times New Roman"/>
          <w:b/>
          <w:bCs/>
          <w:color w:val="000000" w:themeColor="text1"/>
          <w:sz w:val="52"/>
          <w:szCs w:val="56"/>
        </w:rPr>
        <w:t xml:space="preserve"> „JÁNOS ZSIGMOND”</w:t>
      </w:r>
      <w:r>
        <w:rPr>
          <w:rFonts w:ascii="Times New Roman" w:hAnsi="Times New Roman" w:cs="Times New Roman"/>
          <w:b/>
          <w:bCs/>
          <w:color w:val="000000" w:themeColor="text1"/>
          <w:sz w:val="52"/>
          <w:szCs w:val="56"/>
        </w:rPr>
        <w:t xml:space="preserve"> D</w:t>
      </w:r>
      <w:r>
        <w:rPr>
          <w:rFonts w:ascii="Times New Roman" w:hAnsi="Times New Roman" w:cs="Times New Roman"/>
          <w:b/>
          <w:bCs/>
          <w:color w:val="000000" w:themeColor="text1"/>
          <w:sz w:val="52"/>
          <w:szCs w:val="56"/>
          <w:lang w:val="ro-RO"/>
        </w:rPr>
        <w:t>ÂRJIU</w:t>
      </w:r>
    </w:p>
    <w:p w:rsidR="00DD0644" w:rsidRPr="00DD0644" w:rsidRDefault="00DD0644" w:rsidP="00DD064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6"/>
        </w:rPr>
      </w:pPr>
      <w:r w:rsidRPr="00DD0644">
        <w:rPr>
          <w:rFonts w:ascii="Times New Roman" w:hAnsi="Times New Roman" w:cs="Times New Roman"/>
          <w:b/>
          <w:bCs/>
          <w:color w:val="000000" w:themeColor="text1"/>
          <w:sz w:val="52"/>
          <w:szCs w:val="56"/>
        </w:rPr>
        <w:t>JUDEŢUL HARGHITA</w:t>
      </w:r>
    </w:p>
    <w:p w:rsidR="00DD0644" w:rsidRDefault="00DD0644" w:rsidP="00DD0644">
      <w:pPr>
        <w:spacing w:after="0" w:line="240" w:lineRule="auto"/>
        <w:ind w:left="567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4"/>
        </w:rPr>
      </w:pPr>
    </w:p>
    <w:p w:rsidR="00DD0644" w:rsidRPr="00DD0644" w:rsidRDefault="00DD0644" w:rsidP="00DD0644">
      <w:pPr>
        <w:spacing w:after="0" w:line="240" w:lineRule="auto"/>
        <w:ind w:left="567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4"/>
        </w:rPr>
      </w:pPr>
    </w:p>
    <w:p w:rsidR="00DD0644" w:rsidRPr="00C71297" w:rsidRDefault="00DD0644" w:rsidP="00DD0644">
      <w:pPr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</w:rPr>
      </w:pPr>
      <w:r w:rsidRPr="00C71297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</w:rPr>
        <w:t xml:space="preserve">OFERTA EDUCAŢIONALĂ </w:t>
      </w:r>
    </w:p>
    <w:p w:rsidR="00DD0644" w:rsidRPr="00DD0644" w:rsidRDefault="00DD0644" w:rsidP="00DD0644">
      <w:pPr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8"/>
          <w:szCs w:val="38"/>
        </w:rPr>
      </w:pPr>
      <w:r w:rsidRPr="00DD0644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</w:rPr>
        <w:t>PENTRU ANUL ŞCOLAR</w:t>
      </w:r>
    </w:p>
    <w:p w:rsidR="00DD0644" w:rsidRPr="00DD0644" w:rsidRDefault="00ED0FD9" w:rsidP="00DD0644">
      <w:pPr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</w:rPr>
        <w:t>2024 – 2025</w:t>
      </w:r>
    </w:p>
    <w:p w:rsidR="00DD0644" w:rsidRDefault="00DD0644" w:rsidP="00DD0644">
      <w:pPr>
        <w:pStyle w:val="Szvegtrzs"/>
        <w:rPr>
          <w:rFonts w:cs="Tahoma"/>
          <w:color w:val="000080"/>
          <w:sz w:val="40"/>
          <w:szCs w:val="40"/>
        </w:rPr>
      </w:pPr>
    </w:p>
    <w:p w:rsidR="00DD0644" w:rsidRDefault="00DD0644" w:rsidP="00DD0644">
      <w:pPr>
        <w:pStyle w:val="Szvegtrzs"/>
        <w:rPr>
          <w:rFonts w:cs="Tahoma"/>
          <w:color w:val="000080"/>
          <w:sz w:val="40"/>
          <w:szCs w:val="40"/>
        </w:rPr>
      </w:pPr>
    </w:p>
    <w:p w:rsidR="00DD0644" w:rsidRDefault="00DD0644" w:rsidP="00DD0644">
      <w:pPr>
        <w:pStyle w:val="Szvegtrzs"/>
        <w:rPr>
          <w:rFonts w:cs="Tahoma"/>
          <w:color w:val="000080"/>
          <w:sz w:val="40"/>
          <w:szCs w:val="40"/>
        </w:rPr>
      </w:pPr>
      <w:r>
        <w:rPr>
          <w:rFonts w:cs="Tahoma"/>
          <w:color w:val="000080"/>
          <w:sz w:val="40"/>
          <w:szCs w:val="40"/>
        </w:rPr>
        <w:t>Motto:</w:t>
      </w:r>
    </w:p>
    <w:p w:rsidR="00DD0644" w:rsidRDefault="00DD0644" w:rsidP="00DD0644">
      <w:pPr>
        <w:pStyle w:val="Szvegtrzs"/>
        <w:jc w:val="center"/>
        <w:rPr>
          <w:b/>
          <w:sz w:val="36"/>
          <w:szCs w:val="36"/>
        </w:rPr>
      </w:pPr>
      <w:r w:rsidRPr="0095334A"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>MERJ GONDOLKODNI!”</w:t>
      </w:r>
    </w:p>
    <w:p w:rsidR="00C151AA" w:rsidRDefault="00C151AA"/>
    <w:p w:rsidR="00C71297" w:rsidRDefault="00C71297"/>
    <w:p w:rsidR="00C71297" w:rsidRDefault="00C71297"/>
    <w:p w:rsidR="00C71297" w:rsidRPr="00C71297" w:rsidRDefault="00C71297" w:rsidP="00ED0FD9">
      <w:pPr>
        <w:ind w:left="6480" w:firstLine="720"/>
        <w:rPr>
          <w:rFonts w:ascii="Times New Roman" w:hAnsi="Times New Roman" w:cs="Times New Roman"/>
          <w:sz w:val="28"/>
        </w:rPr>
      </w:pPr>
      <w:r w:rsidRPr="00C71297">
        <w:rPr>
          <w:rFonts w:ascii="Times New Roman" w:hAnsi="Times New Roman" w:cs="Times New Roman"/>
          <w:sz w:val="28"/>
        </w:rPr>
        <w:t>Director:</w:t>
      </w:r>
    </w:p>
    <w:p w:rsidR="00C71297" w:rsidRDefault="00C71297">
      <w:pPr>
        <w:rPr>
          <w:rFonts w:ascii="Times New Roman" w:hAnsi="Times New Roman" w:cs="Times New Roman"/>
          <w:sz w:val="28"/>
          <w:lang w:val="hu-HU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ED0FD9">
        <w:rPr>
          <w:rFonts w:ascii="Times New Roman" w:hAnsi="Times New Roman" w:cs="Times New Roman"/>
          <w:sz w:val="28"/>
        </w:rPr>
        <w:tab/>
      </w:r>
      <w:r w:rsidR="00ED0FD9">
        <w:rPr>
          <w:rFonts w:ascii="Times New Roman" w:hAnsi="Times New Roman" w:cs="Times New Roman"/>
          <w:sz w:val="28"/>
        </w:rPr>
        <w:tab/>
      </w:r>
      <w:r w:rsidR="00ED0FD9">
        <w:rPr>
          <w:rFonts w:ascii="Times New Roman" w:hAnsi="Times New Roman" w:cs="Times New Roman"/>
          <w:sz w:val="28"/>
        </w:rPr>
        <w:tab/>
      </w:r>
      <w:r w:rsidR="00ED0FD9">
        <w:rPr>
          <w:rFonts w:ascii="Times New Roman" w:hAnsi="Times New Roman" w:cs="Times New Roman"/>
          <w:sz w:val="28"/>
        </w:rPr>
        <w:tab/>
      </w:r>
      <w:r w:rsidR="00ED0FD9">
        <w:rPr>
          <w:rFonts w:ascii="Times New Roman" w:hAnsi="Times New Roman" w:cs="Times New Roman"/>
          <w:sz w:val="28"/>
        </w:rPr>
        <w:tab/>
      </w:r>
      <w:r w:rsidR="00ED0FD9">
        <w:rPr>
          <w:rFonts w:ascii="Times New Roman" w:hAnsi="Times New Roman" w:cs="Times New Roman"/>
          <w:sz w:val="28"/>
        </w:rPr>
        <w:tab/>
      </w:r>
      <w:r w:rsidR="00ED0FD9">
        <w:rPr>
          <w:rFonts w:ascii="Times New Roman" w:hAnsi="Times New Roman" w:cs="Times New Roman"/>
          <w:sz w:val="28"/>
        </w:rPr>
        <w:tab/>
      </w:r>
      <w:r w:rsidR="00ED0FD9">
        <w:rPr>
          <w:rFonts w:ascii="Times New Roman" w:hAnsi="Times New Roman" w:cs="Times New Roman"/>
          <w:sz w:val="28"/>
        </w:rPr>
        <w:tab/>
      </w:r>
      <w:r w:rsidR="00ED0FD9">
        <w:rPr>
          <w:rFonts w:ascii="Times New Roman" w:hAnsi="Times New Roman" w:cs="Times New Roman"/>
          <w:sz w:val="28"/>
        </w:rPr>
        <w:tab/>
        <w:t xml:space="preserve">        </w:t>
      </w:r>
      <w:r>
        <w:rPr>
          <w:rFonts w:ascii="Times New Roman" w:hAnsi="Times New Roman" w:cs="Times New Roman"/>
          <w:sz w:val="28"/>
        </w:rPr>
        <w:t xml:space="preserve"> </w:t>
      </w:r>
      <w:r w:rsidRPr="00C71297">
        <w:rPr>
          <w:rFonts w:ascii="Times New Roman" w:hAnsi="Times New Roman" w:cs="Times New Roman"/>
          <w:sz w:val="28"/>
        </w:rPr>
        <w:t>D</w:t>
      </w:r>
      <w:r w:rsidRPr="00C71297">
        <w:rPr>
          <w:rFonts w:ascii="Times New Roman" w:hAnsi="Times New Roman" w:cs="Times New Roman"/>
          <w:sz w:val="28"/>
          <w:lang w:val="hu-HU"/>
        </w:rPr>
        <w:t>énes Attila</w:t>
      </w:r>
    </w:p>
    <w:p w:rsidR="003E6EFB" w:rsidRDefault="003E6EFB">
      <w:pPr>
        <w:rPr>
          <w:rFonts w:ascii="Times New Roman" w:hAnsi="Times New Roman" w:cs="Times New Roman"/>
          <w:sz w:val="28"/>
          <w:lang w:val="hu-HU"/>
        </w:rPr>
      </w:pPr>
    </w:p>
    <w:p w:rsidR="00C71297" w:rsidRPr="00C71297" w:rsidRDefault="00C71297" w:rsidP="00C71297">
      <w:pPr>
        <w:ind w:firstLine="720"/>
        <w:rPr>
          <w:rFonts w:ascii="Times New Roman" w:hAnsi="Times New Roman" w:cs="Times New Roman"/>
          <w:b/>
          <w:sz w:val="28"/>
        </w:rPr>
      </w:pPr>
      <w:proofErr w:type="gramStart"/>
      <w:r w:rsidRPr="00C71297">
        <w:rPr>
          <w:rFonts w:ascii="Times New Roman" w:hAnsi="Times New Roman" w:cs="Times New Roman"/>
          <w:b/>
          <w:sz w:val="28"/>
        </w:rPr>
        <w:t xml:space="preserve">SERVICII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71297">
        <w:rPr>
          <w:rFonts w:ascii="Times New Roman" w:hAnsi="Times New Roman" w:cs="Times New Roman"/>
          <w:b/>
          <w:sz w:val="28"/>
        </w:rPr>
        <w:t>EDUCA</w:t>
      </w:r>
      <w:proofErr w:type="gramEnd"/>
      <w:r w:rsidRPr="00C71297">
        <w:rPr>
          <w:rFonts w:ascii="Times New Roman" w:hAnsi="Times New Roman" w:cs="Times New Roman"/>
          <w:b/>
          <w:sz w:val="28"/>
        </w:rPr>
        <w:t>ȚIONALE</w:t>
      </w:r>
    </w:p>
    <w:p w:rsidR="00DD0644" w:rsidRDefault="0009117D" w:rsidP="0009117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117D">
        <w:rPr>
          <w:rFonts w:ascii="Times New Roman" w:hAnsi="Times New Roman" w:cs="Times New Roman"/>
          <w:b/>
          <w:color w:val="000000"/>
          <w:sz w:val="24"/>
          <w:szCs w:val="24"/>
        </w:rPr>
        <w:t>Şcoala</w:t>
      </w:r>
      <w:proofErr w:type="spellEnd"/>
      <w:r w:rsidRPr="000911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9117D">
        <w:rPr>
          <w:rFonts w:ascii="Times New Roman" w:hAnsi="Times New Roman" w:cs="Times New Roman"/>
          <w:b/>
          <w:color w:val="000000"/>
          <w:sz w:val="24"/>
          <w:szCs w:val="24"/>
        </w:rPr>
        <w:t>Gimnazială</w:t>
      </w:r>
      <w:proofErr w:type="spellEnd"/>
      <w:r w:rsidR="00DD0644" w:rsidRPr="000911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</w:t>
      </w:r>
      <w:proofErr w:type="spellStart"/>
      <w:r w:rsidR="00DD0644" w:rsidRPr="0009117D">
        <w:rPr>
          <w:rFonts w:ascii="Times New Roman" w:hAnsi="Times New Roman" w:cs="Times New Roman"/>
          <w:b/>
          <w:color w:val="000000"/>
          <w:sz w:val="24"/>
          <w:szCs w:val="24"/>
        </w:rPr>
        <w:t>János</w:t>
      </w:r>
      <w:proofErr w:type="spellEnd"/>
      <w:r w:rsidR="00DD0644" w:rsidRPr="000911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D0644" w:rsidRPr="0009117D">
        <w:rPr>
          <w:rFonts w:ascii="Times New Roman" w:hAnsi="Times New Roman" w:cs="Times New Roman"/>
          <w:b/>
          <w:color w:val="000000"/>
          <w:sz w:val="24"/>
          <w:szCs w:val="24"/>
        </w:rPr>
        <w:t>Zsigmond</w:t>
      </w:r>
      <w:proofErr w:type="spellEnd"/>
      <w:r w:rsidR="00DD0644" w:rsidRPr="000911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” </w:t>
      </w:r>
      <w:proofErr w:type="spellStart"/>
      <w:r w:rsidR="00DD0644" w:rsidRPr="0009117D">
        <w:rPr>
          <w:rFonts w:ascii="Times New Roman" w:hAnsi="Times New Roman" w:cs="Times New Roman"/>
          <w:b/>
          <w:color w:val="000000"/>
          <w:sz w:val="24"/>
          <w:szCs w:val="24"/>
        </w:rPr>
        <w:t>Dârjiu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9117D">
        <w:rPr>
          <w:rFonts w:ascii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0911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9117D">
        <w:rPr>
          <w:rFonts w:ascii="Times New Roman" w:hAnsi="Times New Roman" w:cs="Times New Roman"/>
          <w:b/>
          <w:color w:val="000000"/>
          <w:sz w:val="24"/>
          <w:szCs w:val="24"/>
        </w:rPr>
        <w:t>structurile</w:t>
      </w:r>
      <w:proofErr w:type="spellEnd"/>
      <w:r w:rsidRPr="000911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9117D">
        <w:rPr>
          <w:rFonts w:ascii="Times New Roman" w:hAnsi="Times New Roman" w:cs="Times New Roman"/>
          <w:b/>
          <w:color w:val="000000"/>
          <w:sz w:val="24"/>
          <w:szCs w:val="24"/>
        </w:rPr>
        <w:t>lor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urmăreşte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proofErr w:type="gram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răspundă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intereselor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sociale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comunitare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asigure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fiecare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copil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vârstă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şcolară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condiţii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optime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dezvoltare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fizică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intelectuală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finalităţilor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învăţământului</w:t>
      </w:r>
      <w:proofErr w:type="spellEnd"/>
      <w:r w:rsidR="00DD0644" w:rsidRPr="00DD06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oferă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oportunităţi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sanse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egale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ele</w:t>
      </w:r>
      <w:r w:rsidR="00DD0644">
        <w:rPr>
          <w:rFonts w:ascii="Times New Roman" w:hAnsi="Times New Roman" w:cs="Times New Roman"/>
          <w:sz w:val="24"/>
          <w:szCs w:val="24"/>
        </w:rPr>
        <w:t>vilor</w:t>
      </w:r>
      <w:proofErr w:type="spellEnd"/>
      <w:r w:rsid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>
        <w:rPr>
          <w:rFonts w:ascii="Times New Roman" w:hAnsi="Times New Roman" w:cs="Times New Roman"/>
          <w:sz w:val="24"/>
          <w:szCs w:val="24"/>
        </w:rPr>
        <w:t>cuprinşi</w:t>
      </w:r>
      <w:proofErr w:type="spellEnd"/>
      <w:r w:rsidR="00DD064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D0644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DD0644">
        <w:rPr>
          <w:rFonts w:ascii="Times New Roman" w:hAnsi="Times New Roman" w:cs="Times New Roman"/>
          <w:sz w:val="24"/>
          <w:szCs w:val="24"/>
        </w:rPr>
        <w:t xml:space="preserve"> 3</w:t>
      </w:r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r w:rsidR="00DD0644">
        <w:rPr>
          <w:rFonts w:ascii="Times New Roman" w:hAnsi="Times New Roman" w:cs="Times New Roman"/>
          <w:sz w:val="24"/>
          <w:szCs w:val="24"/>
        </w:rPr>
        <w:t>pre</w:t>
      </w:r>
      <w:r w:rsidR="00DD0644">
        <w:rPr>
          <w:rFonts w:ascii="Times New Roman" w:hAnsi="Times New Roman" w:cs="Times New Roman"/>
          <w:sz w:val="24"/>
          <w:szCs w:val="24"/>
          <w:lang w:val="ro-RO"/>
        </w:rPr>
        <w:t xml:space="preserve">școlar,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gimnazial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297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="00C712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1297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="00C7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1297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C71297">
        <w:rPr>
          <w:rFonts w:ascii="Times New Roman" w:hAnsi="Times New Roman" w:cs="Times New Roman"/>
          <w:sz w:val="24"/>
          <w:szCs w:val="24"/>
        </w:rPr>
        <w:t xml:space="preserve"> </w:t>
      </w:r>
      <w:r w:rsidR="00C71297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44" w:rsidRPr="00DD0644">
        <w:rPr>
          <w:rFonts w:ascii="Times New Roman" w:hAnsi="Times New Roman" w:cs="Times New Roman"/>
          <w:sz w:val="24"/>
          <w:szCs w:val="24"/>
        </w:rPr>
        <w:t>maghiară</w:t>
      </w:r>
      <w:proofErr w:type="spellEnd"/>
      <w:r w:rsidR="00DD0644" w:rsidRPr="00DD0644">
        <w:rPr>
          <w:rFonts w:ascii="Times New Roman" w:hAnsi="Times New Roman" w:cs="Times New Roman"/>
          <w:sz w:val="24"/>
          <w:szCs w:val="24"/>
        </w:rPr>
        <w:t>.</w:t>
      </w:r>
    </w:p>
    <w:p w:rsidR="00DD0644" w:rsidRPr="00DD0644" w:rsidRDefault="00DD0644" w:rsidP="00C71297">
      <w:pPr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proofErr w:type="spellStart"/>
      <w:r w:rsidRPr="00C71297">
        <w:rPr>
          <w:rFonts w:ascii="Times New Roman" w:eastAsia="Times New Roman" w:hAnsi="Times New Roman" w:cs="Times New Roman"/>
          <w:b/>
          <w:bCs/>
          <w:color w:val="000000"/>
          <w:sz w:val="24"/>
        </w:rPr>
        <w:t>Obiectivele</w:t>
      </w:r>
      <w:proofErr w:type="spellEnd"/>
      <w:r w:rsidRPr="00C7129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C71297">
        <w:rPr>
          <w:rFonts w:ascii="Times New Roman" w:eastAsia="Times New Roman" w:hAnsi="Times New Roman" w:cs="Times New Roman"/>
          <w:b/>
          <w:bCs/>
          <w:color w:val="000000"/>
          <w:sz w:val="24"/>
        </w:rPr>
        <w:t>noastre</w:t>
      </w:r>
      <w:proofErr w:type="spellEnd"/>
      <w:r w:rsidRPr="00C7129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C71297">
        <w:rPr>
          <w:rFonts w:ascii="Times New Roman" w:eastAsia="Times New Roman" w:hAnsi="Times New Roman" w:cs="Times New Roman"/>
          <w:b/>
          <w:bCs/>
          <w:color w:val="000000"/>
          <w:sz w:val="24"/>
        </w:rPr>
        <w:t>sunt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:</w:t>
      </w:r>
    </w:p>
    <w:p w:rsidR="00DD0644" w:rsidRPr="00DD0644" w:rsidRDefault="00DD0644" w:rsidP="00C7129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şcolarizarea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tuturor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elevilor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şi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îmbunătăţirea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frecvenţei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,</w:t>
      </w:r>
    </w:p>
    <w:p w:rsidR="00DD0644" w:rsidRPr="00DD0644" w:rsidRDefault="00DD0644" w:rsidP="00C7129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educarea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fiecărui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copil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în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funcţie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de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particularităţile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de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vârstă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şi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individuale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,</w:t>
      </w:r>
    </w:p>
    <w:p w:rsidR="00DD0644" w:rsidRPr="00DD0644" w:rsidRDefault="00DD0644" w:rsidP="00C7129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crearea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unui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mediu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de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instruire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 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bazat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pe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respect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reciproc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şi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principii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democratice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,</w:t>
      </w:r>
    </w:p>
    <w:p w:rsidR="00DD0644" w:rsidRPr="00DD0644" w:rsidRDefault="00DD0644" w:rsidP="00C7129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să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pregătim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indivizi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dispuşi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să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se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instruiască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toată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viaţa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,</w:t>
      </w:r>
    </w:p>
    <w:p w:rsidR="00DD0644" w:rsidRPr="00DD0644" w:rsidRDefault="00DD0644" w:rsidP="00C7129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proofErr w:type="spellStart"/>
      <w:proofErr w:type="gram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să</w:t>
      </w:r>
      <w:proofErr w:type="spellEnd"/>
      <w:proofErr w:type="gram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asigurăm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o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dobândire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reală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de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către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toţi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copiii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a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deprind</w:t>
      </w:r>
      <w:r w:rsidR="00C71297">
        <w:rPr>
          <w:rFonts w:ascii="Times New Roman" w:eastAsia="Times New Roman" w:hAnsi="Times New Roman" w:cs="Times New Roman"/>
          <w:color w:val="000000"/>
          <w:sz w:val="24"/>
          <w:szCs w:val="19"/>
        </w:rPr>
        <w:t>erilor</w:t>
      </w:r>
      <w:proofErr w:type="spellEnd"/>
      <w:r w:rsidR="00C71297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: cognitive, </w:t>
      </w:r>
      <w:proofErr w:type="spellStart"/>
      <w:r w:rsidR="00C71297">
        <w:rPr>
          <w:rFonts w:ascii="Times New Roman" w:eastAsia="Times New Roman" w:hAnsi="Times New Roman" w:cs="Times New Roman"/>
          <w:color w:val="000000"/>
          <w:sz w:val="24"/>
          <w:szCs w:val="19"/>
        </w:rPr>
        <w:t>artistice</w:t>
      </w:r>
      <w:proofErr w:type="spellEnd"/>
      <w:r w:rsidR="00C71297">
        <w:rPr>
          <w:rFonts w:ascii="Times New Roman" w:eastAsia="Times New Roman" w:hAnsi="Times New Roman" w:cs="Times New Roman"/>
          <w:color w:val="000000"/>
          <w:sz w:val="24"/>
          <w:szCs w:val="19"/>
        </w:rPr>
        <w:t>,</w:t>
      </w:r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proofErr w:type="spellStart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>şi</w:t>
      </w:r>
      <w:proofErr w:type="spellEnd"/>
      <w:r w:rsidRPr="00DD064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practice.</w:t>
      </w:r>
    </w:p>
    <w:p w:rsidR="00DB7456" w:rsidRDefault="00DB7456" w:rsidP="0009117D">
      <w:pPr>
        <w:pStyle w:val="Szvegtrzs"/>
        <w:ind w:left="720"/>
        <w:rPr>
          <w:rFonts w:cs="Tahoma"/>
          <w:b/>
          <w:sz w:val="28"/>
          <w:szCs w:val="32"/>
        </w:rPr>
      </w:pPr>
    </w:p>
    <w:p w:rsidR="0009117D" w:rsidRDefault="00ED0FD9" w:rsidP="00DB7456">
      <w:pPr>
        <w:pStyle w:val="Szvegtrzs"/>
        <w:ind w:left="540"/>
        <w:rPr>
          <w:rFonts w:cs="Tahoma"/>
          <w:b/>
          <w:sz w:val="28"/>
          <w:szCs w:val="32"/>
        </w:rPr>
      </w:pPr>
      <w:r>
        <w:rPr>
          <w:rFonts w:cs="Tahoma"/>
          <w:b/>
          <w:sz w:val="28"/>
          <w:szCs w:val="32"/>
        </w:rPr>
        <w:t>Şcolarizare în anul şcolar 2024-2025</w:t>
      </w:r>
    </w:p>
    <w:p w:rsidR="0009117D" w:rsidRPr="004B2637" w:rsidRDefault="00ED0FD9" w:rsidP="0009117D">
      <w:pPr>
        <w:pStyle w:val="Szvegtrzs"/>
        <w:rPr>
          <w:rFonts w:cs="Tahoma"/>
          <w:color w:val="000000" w:themeColor="text1"/>
          <w:szCs w:val="32"/>
        </w:rPr>
      </w:pPr>
      <w:r w:rsidRPr="004B2637">
        <w:rPr>
          <w:rFonts w:cs="Tahoma"/>
          <w:color w:val="000000" w:themeColor="text1"/>
          <w:szCs w:val="32"/>
        </w:rPr>
        <w:t>Număr de elevi: 117</w:t>
      </w:r>
    </w:p>
    <w:p w:rsidR="0009117D" w:rsidRPr="004B2637" w:rsidRDefault="004B2637" w:rsidP="0009117D">
      <w:pPr>
        <w:pStyle w:val="Szvegtrzs"/>
        <w:rPr>
          <w:rFonts w:cs="Tahoma"/>
          <w:color w:val="000000" w:themeColor="text1"/>
          <w:szCs w:val="32"/>
        </w:rPr>
      </w:pPr>
      <w:r w:rsidRPr="004B2637">
        <w:rPr>
          <w:rFonts w:cs="Tahoma"/>
          <w:color w:val="000000" w:themeColor="text1"/>
          <w:szCs w:val="32"/>
        </w:rPr>
        <w:t>Învățământ preșcolar: 28</w:t>
      </w:r>
    </w:p>
    <w:p w:rsidR="0009117D" w:rsidRPr="004B2637" w:rsidRDefault="0009117D" w:rsidP="0009117D">
      <w:pPr>
        <w:pStyle w:val="Szvegtrzs"/>
        <w:rPr>
          <w:rFonts w:cs="Tahoma"/>
          <w:color w:val="000000" w:themeColor="text1"/>
          <w:szCs w:val="32"/>
        </w:rPr>
      </w:pPr>
      <w:r w:rsidRPr="004B2637">
        <w:rPr>
          <w:rFonts w:cs="Tahoma"/>
          <w:color w:val="000000" w:themeColor="text1"/>
          <w:szCs w:val="32"/>
        </w:rPr>
        <w:t>Învățământ pri</w:t>
      </w:r>
      <w:r w:rsidR="004B2637" w:rsidRPr="004B2637">
        <w:rPr>
          <w:rFonts w:cs="Tahoma"/>
          <w:color w:val="000000" w:themeColor="text1"/>
          <w:szCs w:val="32"/>
        </w:rPr>
        <w:t>mar: 57</w:t>
      </w:r>
    </w:p>
    <w:p w:rsidR="0009117D" w:rsidRPr="004B2637" w:rsidRDefault="004B2637" w:rsidP="0009117D">
      <w:pPr>
        <w:pStyle w:val="Szvegtrzs"/>
        <w:rPr>
          <w:rFonts w:cs="Tahoma"/>
          <w:color w:val="000000" w:themeColor="text1"/>
          <w:szCs w:val="32"/>
        </w:rPr>
      </w:pPr>
      <w:r w:rsidRPr="004B2637">
        <w:rPr>
          <w:rFonts w:cs="Tahoma"/>
          <w:color w:val="000000" w:themeColor="text1"/>
          <w:szCs w:val="32"/>
        </w:rPr>
        <w:t>Învățământ gimnazial: 32</w:t>
      </w:r>
    </w:p>
    <w:p w:rsidR="0009117D" w:rsidRPr="00ED0FD9" w:rsidRDefault="0009117D" w:rsidP="0009117D">
      <w:pPr>
        <w:pStyle w:val="Szvegtrzs"/>
        <w:tabs>
          <w:tab w:val="left" w:pos="720"/>
        </w:tabs>
        <w:ind w:left="720"/>
        <w:rPr>
          <w:rFonts w:cs="Tahoma"/>
          <w:b/>
          <w:color w:val="FF0000"/>
          <w:szCs w:val="32"/>
        </w:rPr>
      </w:pPr>
    </w:p>
    <w:tbl>
      <w:tblPr>
        <w:tblpPr w:leftFromText="180" w:rightFromText="180" w:horzAnchor="margin" w:tblpXSpec="center" w:tblpY="537"/>
        <w:tblW w:w="11280" w:type="dxa"/>
        <w:tblLayout w:type="fixed"/>
        <w:tblLook w:val="0000" w:firstRow="0" w:lastRow="0" w:firstColumn="0" w:lastColumn="0" w:noHBand="0" w:noVBand="0"/>
      </w:tblPr>
      <w:tblGrid>
        <w:gridCol w:w="11280"/>
      </w:tblGrid>
      <w:tr w:rsidR="00ED0FD9" w:rsidRPr="00ED0FD9" w:rsidTr="00FD36C4">
        <w:trPr>
          <w:trHeight w:val="367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117D" w:rsidRPr="00ED0FD9" w:rsidRDefault="0009117D" w:rsidP="00FD36C4">
            <w:pPr>
              <w:rPr>
                <w:b/>
                <w:bCs/>
                <w:color w:val="FF0000"/>
              </w:rPr>
            </w:pPr>
          </w:p>
        </w:tc>
      </w:tr>
    </w:tbl>
    <w:p w:rsidR="0009117D" w:rsidRPr="00ED0FD9" w:rsidRDefault="0009117D" w:rsidP="0009117D">
      <w:pPr>
        <w:numPr>
          <w:ilvl w:val="0"/>
          <w:numId w:val="4"/>
        </w:numPr>
        <w:spacing w:after="0" w:line="240" w:lineRule="auto"/>
        <w:rPr>
          <w:vanish/>
          <w:color w:val="FF0000"/>
        </w:rPr>
      </w:pPr>
    </w:p>
    <w:tbl>
      <w:tblPr>
        <w:tblW w:w="10976" w:type="dxa"/>
        <w:tblInd w:w="-599" w:type="dxa"/>
        <w:tblLook w:val="04A0" w:firstRow="1" w:lastRow="0" w:firstColumn="1" w:lastColumn="0" w:noHBand="0" w:noVBand="1"/>
      </w:tblPr>
      <w:tblGrid>
        <w:gridCol w:w="498"/>
        <w:gridCol w:w="913"/>
        <w:gridCol w:w="568"/>
        <w:gridCol w:w="511"/>
        <w:gridCol w:w="589"/>
        <w:gridCol w:w="705"/>
        <w:gridCol w:w="717"/>
        <w:gridCol w:w="328"/>
        <w:gridCol w:w="439"/>
        <w:gridCol w:w="439"/>
        <w:gridCol w:w="461"/>
        <w:gridCol w:w="703"/>
        <w:gridCol w:w="439"/>
        <w:gridCol w:w="461"/>
        <w:gridCol w:w="517"/>
        <w:gridCol w:w="572"/>
        <w:gridCol w:w="711"/>
        <w:gridCol w:w="702"/>
        <w:gridCol w:w="703"/>
      </w:tblGrid>
      <w:tr w:rsidR="004B2637" w:rsidRPr="004B2637" w:rsidTr="00E33894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Nr</w:t>
            </w:r>
            <w:proofErr w:type="spellEnd"/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crt</w:t>
            </w:r>
            <w:proofErr w:type="spellEnd"/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Loc.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Prescolari</w:t>
            </w:r>
            <w:proofErr w:type="spellEnd"/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  pres.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Clase</w:t>
            </w:r>
            <w:proofErr w:type="spellEnd"/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primare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  prim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Gimnazial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         V-VIII.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Total </w:t>
            </w:r>
            <w:proofErr w:type="spellStart"/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elevi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Total </w:t>
            </w:r>
            <w:proofErr w:type="spellStart"/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copii</w:t>
            </w:r>
            <w:proofErr w:type="spellEnd"/>
          </w:p>
        </w:tc>
      </w:tr>
      <w:tr w:rsidR="004B2637" w:rsidRPr="004B2637" w:rsidTr="00E33894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7D" w:rsidRPr="004B2637" w:rsidRDefault="0009117D" w:rsidP="00FD36C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7D" w:rsidRPr="004B2637" w:rsidRDefault="0009117D" w:rsidP="00FD36C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7D" w:rsidRPr="004B2637" w:rsidRDefault="0009117D" w:rsidP="00FD36C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Gr.  mic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7D" w:rsidRPr="004B2637" w:rsidRDefault="0009117D" w:rsidP="00FD36C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Gr. </w:t>
            </w:r>
            <w:proofErr w:type="spellStart"/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7D" w:rsidRPr="004B2637" w:rsidRDefault="0009117D" w:rsidP="00FD36C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Gr. mar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9117D" w:rsidRPr="004B2637" w:rsidRDefault="0009117D" w:rsidP="00FD36C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Preg</w:t>
            </w:r>
            <w:proofErr w:type="spellEnd"/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9117D" w:rsidRPr="004B2637" w:rsidRDefault="0009117D" w:rsidP="00FD36C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7D" w:rsidRPr="004B2637" w:rsidRDefault="0009117D" w:rsidP="00FD36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9117D" w:rsidRPr="004B2637" w:rsidRDefault="0009117D" w:rsidP="00FD36C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7D" w:rsidRPr="004B2637" w:rsidRDefault="0009117D" w:rsidP="00FD36C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9117D" w:rsidRPr="004B2637" w:rsidRDefault="0009117D" w:rsidP="00FD36C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B2637" w:rsidRPr="004B2637" w:rsidTr="00E33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94" w:rsidRPr="004B2637" w:rsidRDefault="00E33894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94" w:rsidRPr="004B2637" w:rsidRDefault="00E33894" w:rsidP="00E3389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B26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Darjiu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C75353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C75353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2866C2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94</w:t>
            </w:r>
          </w:p>
        </w:tc>
      </w:tr>
      <w:tr w:rsidR="004B2637" w:rsidRPr="004B2637" w:rsidTr="00E33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94" w:rsidRPr="004B2637" w:rsidRDefault="00E33894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94" w:rsidRPr="004B2637" w:rsidRDefault="00E33894" w:rsidP="00E3389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B26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Mujna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7B7A38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E33894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E33894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E33894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E33894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E33894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E33894" w:rsidP="00E338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E33894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</w:tr>
      <w:tr w:rsidR="004B2637" w:rsidRPr="004B2637" w:rsidTr="00E33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E33894" w:rsidRPr="004B2637" w:rsidRDefault="00E33894" w:rsidP="00E338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E33894" w:rsidRPr="004B2637" w:rsidRDefault="00E33894" w:rsidP="00E3389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26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2866C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E33894" w:rsidRPr="004B2637" w:rsidRDefault="004B2637" w:rsidP="00E33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117</w:t>
            </w:r>
          </w:p>
        </w:tc>
      </w:tr>
    </w:tbl>
    <w:p w:rsidR="0009117D" w:rsidRPr="00106DDE" w:rsidRDefault="0009117D">
      <w:pPr>
        <w:rPr>
          <w:rFonts w:ascii="Times New Roman" w:hAnsi="Times New Roman" w:cs="Times New Roman"/>
          <w:b/>
          <w:color w:val="FF0000"/>
          <w:sz w:val="24"/>
          <w:szCs w:val="28"/>
          <w:lang w:val="ro-RO"/>
        </w:rPr>
      </w:pPr>
      <w:r w:rsidRPr="00106DDE">
        <w:rPr>
          <w:rFonts w:ascii="Times New Roman" w:hAnsi="Times New Roman" w:cs="Times New Roman"/>
          <w:b/>
          <w:color w:val="FF0000"/>
          <w:sz w:val="24"/>
          <w:szCs w:val="28"/>
          <w:lang w:val="ro-RO"/>
        </w:rPr>
        <w:br w:type="page"/>
      </w:r>
    </w:p>
    <w:p w:rsidR="00017D74" w:rsidRDefault="00017D74" w:rsidP="00DB745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8"/>
          <w:lang w:val="ro-RO"/>
        </w:rPr>
      </w:pPr>
    </w:p>
    <w:p w:rsidR="0009117D" w:rsidRDefault="0009117D" w:rsidP="00DB745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8"/>
          <w:lang w:val="ro-RO"/>
        </w:rPr>
      </w:pPr>
      <w:r w:rsidRPr="0009117D">
        <w:rPr>
          <w:rFonts w:ascii="Times New Roman" w:hAnsi="Times New Roman" w:cs="Times New Roman"/>
          <w:b/>
          <w:sz w:val="24"/>
          <w:szCs w:val="28"/>
          <w:lang w:val="ro-RO"/>
        </w:rPr>
        <w:t>PERSONAL DIDACTIC / AUXILIAR / NEDIDACTIC</w:t>
      </w:r>
    </w:p>
    <w:p w:rsidR="0009117D" w:rsidRPr="0009117D" w:rsidRDefault="0009117D" w:rsidP="0009117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o-RO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516"/>
        <w:gridCol w:w="1096"/>
        <w:gridCol w:w="1168"/>
        <w:gridCol w:w="691"/>
        <w:gridCol w:w="617"/>
        <w:gridCol w:w="2330"/>
      </w:tblGrid>
      <w:tr w:rsidR="004967C7" w:rsidRPr="004967C7" w:rsidTr="00DB7456">
        <w:trPr>
          <w:trHeight w:val="440"/>
        </w:trPr>
        <w:tc>
          <w:tcPr>
            <w:tcW w:w="0" w:type="auto"/>
            <w:vMerge w:val="restart"/>
          </w:tcPr>
          <w:p w:rsidR="0009117D" w:rsidRPr="004967C7" w:rsidRDefault="0009117D" w:rsidP="00FD36C4">
            <w:pPr>
              <w:pStyle w:val="Vgjegyzetszvege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9117D" w:rsidRPr="004967C7" w:rsidRDefault="0009117D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Total posturi/</w:t>
            </w:r>
          </w:p>
          <w:p w:rsidR="0009117D" w:rsidRPr="004967C7" w:rsidRDefault="002D5B4F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pers</w:t>
            </w:r>
          </w:p>
        </w:tc>
        <w:tc>
          <w:tcPr>
            <w:tcW w:w="0" w:type="auto"/>
            <w:vMerge w:val="restart"/>
            <w:vAlign w:val="center"/>
          </w:tcPr>
          <w:p w:rsidR="0009117D" w:rsidRPr="004967C7" w:rsidRDefault="0009117D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Debutant</w:t>
            </w:r>
          </w:p>
        </w:tc>
        <w:tc>
          <w:tcPr>
            <w:tcW w:w="0" w:type="auto"/>
            <w:gridSpan w:val="4"/>
            <w:vAlign w:val="center"/>
          </w:tcPr>
          <w:p w:rsidR="0009117D" w:rsidRPr="004967C7" w:rsidRDefault="0009117D" w:rsidP="00FD36C4">
            <w:pPr>
              <w:pStyle w:val="Vgjegyzetszvege"/>
              <w:tabs>
                <w:tab w:val="left" w:pos="1840"/>
              </w:tabs>
              <w:ind w:left="252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Din care ocupate cu personal care are gradul:</w:t>
            </w:r>
          </w:p>
        </w:tc>
      </w:tr>
      <w:tr w:rsidR="004967C7" w:rsidRPr="004967C7" w:rsidTr="00DB7456">
        <w:trPr>
          <w:trHeight w:val="380"/>
        </w:trPr>
        <w:tc>
          <w:tcPr>
            <w:tcW w:w="0" w:type="auto"/>
            <w:vMerge/>
          </w:tcPr>
          <w:p w:rsidR="0009117D" w:rsidRPr="004967C7" w:rsidRDefault="0009117D" w:rsidP="00FD36C4">
            <w:pPr>
              <w:pStyle w:val="Vgjegyzetszvege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</w:tcPr>
          <w:p w:rsidR="0009117D" w:rsidRPr="004967C7" w:rsidRDefault="0009117D" w:rsidP="00FD36C4">
            <w:pPr>
              <w:pStyle w:val="Vgjegyzetszvege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:rsidR="0009117D" w:rsidRPr="004967C7" w:rsidRDefault="0009117D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09117D" w:rsidRPr="004967C7" w:rsidRDefault="0009117D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Def.</w:t>
            </w:r>
          </w:p>
        </w:tc>
        <w:tc>
          <w:tcPr>
            <w:tcW w:w="0" w:type="auto"/>
            <w:vAlign w:val="center"/>
          </w:tcPr>
          <w:p w:rsidR="0009117D" w:rsidRPr="004967C7" w:rsidRDefault="0009117D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II</w:t>
            </w:r>
          </w:p>
        </w:tc>
        <w:tc>
          <w:tcPr>
            <w:tcW w:w="0" w:type="auto"/>
            <w:vAlign w:val="center"/>
          </w:tcPr>
          <w:p w:rsidR="0009117D" w:rsidRPr="004967C7" w:rsidRDefault="0009117D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I</w:t>
            </w:r>
          </w:p>
        </w:tc>
        <w:tc>
          <w:tcPr>
            <w:tcW w:w="0" w:type="auto"/>
            <w:vAlign w:val="center"/>
          </w:tcPr>
          <w:p w:rsidR="0009117D" w:rsidRPr="004967C7" w:rsidRDefault="0009117D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Necalificat</w:t>
            </w:r>
          </w:p>
        </w:tc>
      </w:tr>
      <w:tr w:rsidR="004967C7" w:rsidRPr="004967C7" w:rsidTr="00DB7456">
        <w:tc>
          <w:tcPr>
            <w:tcW w:w="0" w:type="auto"/>
            <w:vAlign w:val="center"/>
          </w:tcPr>
          <w:p w:rsidR="0009117D" w:rsidRPr="004967C7" w:rsidRDefault="0009117D" w:rsidP="002D5B4F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Educ</w:t>
            </w:r>
            <w:r w:rsidR="002D5B4F" w:rsidRPr="004967C7">
              <w:rPr>
                <w:color w:val="000000" w:themeColor="text1"/>
                <w:sz w:val="24"/>
                <w:szCs w:val="24"/>
                <w:lang w:val="ro-RO"/>
              </w:rPr>
              <w:t>ă</w:t>
            </w: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toare</w:t>
            </w:r>
          </w:p>
        </w:tc>
        <w:tc>
          <w:tcPr>
            <w:tcW w:w="0" w:type="auto"/>
            <w:vAlign w:val="center"/>
          </w:tcPr>
          <w:p w:rsidR="0009117D" w:rsidRPr="004967C7" w:rsidRDefault="0009117D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0" w:type="auto"/>
            <w:vAlign w:val="center"/>
          </w:tcPr>
          <w:p w:rsidR="0009117D" w:rsidRPr="004967C7" w:rsidRDefault="0009117D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09117D" w:rsidRPr="004967C7" w:rsidRDefault="0009117D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-</w:t>
            </w:r>
          </w:p>
        </w:tc>
        <w:tc>
          <w:tcPr>
            <w:tcW w:w="0" w:type="auto"/>
            <w:vAlign w:val="center"/>
          </w:tcPr>
          <w:p w:rsidR="0009117D" w:rsidRPr="004967C7" w:rsidRDefault="0009117D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-</w:t>
            </w:r>
          </w:p>
        </w:tc>
        <w:tc>
          <w:tcPr>
            <w:tcW w:w="0" w:type="auto"/>
            <w:vAlign w:val="center"/>
          </w:tcPr>
          <w:p w:rsidR="0009117D" w:rsidRPr="004967C7" w:rsidRDefault="00FA7E7C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0" w:type="auto"/>
            <w:vAlign w:val="center"/>
          </w:tcPr>
          <w:p w:rsidR="0009117D" w:rsidRPr="004967C7" w:rsidRDefault="0009117D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-</w:t>
            </w:r>
          </w:p>
          <w:p w:rsidR="0009117D" w:rsidRPr="004967C7" w:rsidRDefault="0009117D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967C7" w:rsidRPr="004967C7" w:rsidTr="00DB7456">
        <w:tc>
          <w:tcPr>
            <w:tcW w:w="0" w:type="auto"/>
            <w:vAlign w:val="center"/>
          </w:tcPr>
          <w:p w:rsidR="0009117D" w:rsidRPr="004967C7" w:rsidRDefault="0009117D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Învăţători</w:t>
            </w:r>
          </w:p>
        </w:tc>
        <w:tc>
          <w:tcPr>
            <w:tcW w:w="0" w:type="auto"/>
            <w:vAlign w:val="center"/>
          </w:tcPr>
          <w:p w:rsidR="0009117D" w:rsidRPr="004967C7" w:rsidRDefault="002D5B4F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0" w:type="auto"/>
            <w:vAlign w:val="center"/>
          </w:tcPr>
          <w:p w:rsidR="0009117D" w:rsidRPr="004967C7" w:rsidRDefault="004B2637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0" w:type="auto"/>
            <w:vAlign w:val="center"/>
          </w:tcPr>
          <w:p w:rsidR="0009117D" w:rsidRPr="004967C7" w:rsidRDefault="002866C2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0" w:type="auto"/>
            <w:vAlign w:val="center"/>
          </w:tcPr>
          <w:p w:rsidR="0009117D" w:rsidRPr="004967C7" w:rsidRDefault="002866C2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0" w:type="auto"/>
            <w:vAlign w:val="center"/>
          </w:tcPr>
          <w:p w:rsidR="0009117D" w:rsidRPr="004967C7" w:rsidRDefault="004B2637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-</w:t>
            </w:r>
          </w:p>
        </w:tc>
        <w:tc>
          <w:tcPr>
            <w:tcW w:w="0" w:type="auto"/>
            <w:vAlign w:val="center"/>
          </w:tcPr>
          <w:p w:rsidR="0009117D" w:rsidRPr="004967C7" w:rsidRDefault="0009117D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-</w:t>
            </w:r>
          </w:p>
          <w:p w:rsidR="0009117D" w:rsidRPr="004967C7" w:rsidRDefault="0009117D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967C7" w:rsidRPr="004967C7" w:rsidTr="00DB7456">
        <w:trPr>
          <w:trHeight w:val="269"/>
        </w:trPr>
        <w:tc>
          <w:tcPr>
            <w:tcW w:w="0" w:type="auto"/>
            <w:vAlign w:val="center"/>
          </w:tcPr>
          <w:p w:rsidR="0009117D" w:rsidRPr="004967C7" w:rsidRDefault="0009117D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Profesori</w:t>
            </w:r>
          </w:p>
        </w:tc>
        <w:tc>
          <w:tcPr>
            <w:tcW w:w="0" w:type="auto"/>
            <w:vAlign w:val="center"/>
          </w:tcPr>
          <w:p w:rsidR="0009117D" w:rsidRPr="004967C7" w:rsidRDefault="00EB5D73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9</w:t>
            </w:r>
          </w:p>
        </w:tc>
        <w:tc>
          <w:tcPr>
            <w:tcW w:w="0" w:type="auto"/>
            <w:vAlign w:val="center"/>
          </w:tcPr>
          <w:p w:rsidR="0009117D" w:rsidRPr="004967C7" w:rsidRDefault="004B2637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0" w:type="auto"/>
            <w:vAlign w:val="center"/>
          </w:tcPr>
          <w:p w:rsidR="0009117D" w:rsidRPr="004967C7" w:rsidRDefault="004B2637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0" w:type="auto"/>
            <w:vAlign w:val="center"/>
          </w:tcPr>
          <w:p w:rsidR="0009117D" w:rsidRPr="004967C7" w:rsidRDefault="004967C7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0" w:type="auto"/>
            <w:vAlign w:val="center"/>
          </w:tcPr>
          <w:p w:rsidR="0009117D" w:rsidRPr="004967C7" w:rsidRDefault="004967C7" w:rsidP="00FD36C4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0" w:type="auto"/>
            <w:vAlign w:val="center"/>
          </w:tcPr>
          <w:p w:rsidR="0009117D" w:rsidRPr="004967C7" w:rsidRDefault="004967C7" w:rsidP="004967C7">
            <w:pPr>
              <w:pStyle w:val="Vgjegyzetszvege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</w:tr>
      <w:tr w:rsidR="004967C7" w:rsidRPr="004967C7" w:rsidTr="00DB7456">
        <w:trPr>
          <w:trHeight w:val="269"/>
        </w:trPr>
        <w:tc>
          <w:tcPr>
            <w:tcW w:w="0" w:type="auto"/>
            <w:vAlign w:val="bottom"/>
          </w:tcPr>
          <w:p w:rsidR="0009117D" w:rsidRPr="004967C7" w:rsidRDefault="0009117D" w:rsidP="00FD36C4">
            <w:pPr>
              <w:pStyle w:val="Vgjegyzetszvege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b/>
                <w:color w:val="000000" w:themeColor="text1"/>
                <w:sz w:val="24"/>
                <w:szCs w:val="24"/>
                <w:lang w:val="ro-RO"/>
              </w:rPr>
              <w:t>Total</w:t>
            </w:r>
          </w:p>
          <w:p w:rsidR="0009117D" w:rsidRPr="004967C7" w:rsidRDefault="0009117D" w:rsidP="00FD36C4">
            <w:pPr>
              <w:pStyle w:val="Vgjegyzetszvege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09117D" w:rsidRPr="004967C7" w:rsidRDefault="00EB5D73" w:rsidP="00FD36C4">
            <w:pPr>
              <w:pStyle w:val="Vgjegyzetszvege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b/>
                <w:color w:val="000000" w:themeColor="text1"/>
                <w:sz w:val="24"/>
                <w:szCs w:val="24"/>
                <w:lang w:val="ro-RO"/>
              </w:rPr>
              <w:t>15</w:t>
            </w:r>
          </w:p>
        </w:tc>
        <w:tc>
          <w:tcPr>
            <w:tcW w:w="0" w:type="auto"/>
            <w:vAlign w:val="center"/>
          </w:tcPr>
          <w:p w:rsidR="0009117D" w:rsidRPr="004967C7" w:rsidRDefault="00EB5D73" w:rsidP="00FD36C4">
            <w:pPr>
              <w:pStyle w:val="Vgjegyzetszvege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b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0" w:type="auto"/>
            <w:vAlign w:val="center"/>
          </w:tcPr>
          <w:p w:rsidR="0009117D" w:rsidRPr="004967C7" w:rsidRDefault="004967C7" w:rsidP="00FD36C4">
            <w:pPr>
              <w:pStyle w:val="Vgjegyzetszvege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b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0" w:type="auto"/>
            <w:vAlign w:val="center"/>
          </w:tcPr>
          <w:p w:rsidR="0009117D" w:rsidRPr="004967C7" w:rsidRDefault="004967C7" w:rsidP="00FD36C4">
            <w:pPr>
              <w:pStyle w:val="Vgjegyzetszvege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b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0" w:type="auto"/>
            <w:vAlign w:val="center"/>
          </w:tcPr>
          <w:p w:rsidR="0009117D" w:rsidRPr="004967C7" w:rsidRDefault="00EE1F10" w:rsidP="00FD36C4">
            <w:pPr>
              <w:pStyle w:val="Vgjegyzetszvege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0" w:type="auto"/>
            <w:vAlign w:val="center"/>
          </w:tcPr>
          <w:p w:rsidR="0009117D" w:rsidRPr="004967C7" w:rsidRDefault="004967C7" w:rsidP="00FD36C4">
            <w:pPr>
              <w:pStyle w:val="Vgjegyzetszvege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967C7">
              <w:rPr>
                <w:b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</w:tr>
    </w:tbl>
    <w:p w:rsidR="0009117D" w:rsidRDefault="0009117D" w:rsidP="00C71297">
      <w:pPr>
        <w:pStyle w:val="Default"/>
        <w:spacing w:line="360" w:lineRule="auto"/>
        <w:ind w:left="360"/>
        <w:jc w:val="both"/>
        <w:rPr>
          <w:noProof/>
          <w:sz w:val="28"/>
          <w:szCs w:val="28"/>
          <w:lang w:val="hu-HU" w:eastAsia="hu-HU"/>
        </w:rPr>
      </w:pPr>
    </w:p>
    <w:p w:rsidR="00FE7B91" w:rsidRDefault="00155BAF" w:rsidP="00C71297">
      <w:pPr>
        <w:pStyle w:val="Default"/>
        <w:spacing w:line="360" w:lineRule="auto"/>
        <w:ind w:left="360"/>
        <w:jc w:val="both"/>
        <w:rPr>
          <w:noProof/>
          <w:sz w:val="28"/>
          <w:szCs w:val="28"/>
          <w:lang w:val="hu-HU" w:eastAsia="hu-HU"/>
        </w:rPr>
      </w:pPr>
      <w:r>
        <w:rPr>
          <w:noProof/>
          <w:sz w:val="28"/>
          <w:szCs w:val="28"/>
        </w:rPr>
        <w:drawing>
          <wp:inline distT="0" distB="0" distL="0" distR="0" wp14:anchorId="52E0333A" wp14:editId="7E1A1C79">
            <wp:extent cx="5629275" cy="2943225"/>
            <wp:effectExtent l="0" t="0" r="9525" b="9525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B91" w:rsidRDefault="00FE7B91" w:rsidP="00155BAF">
      <w:pPr>
        <w:pStyle w:val="Default"/>
        <w:spacing w:line="360" w:lineRule="auto"/>
        <w:jc w:val="both"/>
        <w:rPr>
          <w:b/>
          <w:bCs/>
          <w:sz w:val="28"/>
          <w:szCs w:val="3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880"/>
        <w:gridCol w:w="1701"/>
        <w:gridCol w:w="2192"/>
      </w:tblGrid>
      <w:tr w:rsidR="00DB7456" w:rsidRPr="00A959B2" w:rsidTr="00FD36C4">
        <w:trPr>
          <w:jc w:val="center"/>
        </w:trPr>
        <w:tc>
          <w:tcPr>
            <w:tcW w:w="7857" w:type="dxa"/>
            <w:gridSpan w:val="4"/>
          </w:tcPr>
          <w:p w:rsidR="00DB7456" w:rsidRPr="00A959B2" w:rsidRDefault="00DB7456" w:rsidP="00FD36C4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A959B2">
              <w:rPr>
                <w:b/>
                <w:sz w:val="28"/>
                <w:szCs w:val="28"/>
                <w:lang w:val="ro-RO"/>
              </w:rPr>
              <w:t>PERSOANE DIDACTIC AUXILIAR / NEDIDACTIC</w:t>
            </w:r>
          </w:p>
        </w:tc>
      </w:tr>
      <w:tr w:rsidR="00EB5D73" w:rsidRPr="00A959B2" w:rsidTr="00EB5D73">
        <w:trPr>
          <w:jc w:val="center"/>
        </w:trPr>
        <w:tc>
          <w:tcPr>
            <w:tcW w:w="2084" w:type="dxa"/>
          </w:tcPr>
          <w:p w:rsidR="00EB5D73" w:rsidRPr="00A959B2" w:rsidRDefault="00EB5D73" w:rsidP="00FD36C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880" w:type="dxa"/>
          </w:tcPr>
          <w:p w:rsidR="00EB5D73" w:rsidRPr="00A959B2" w:rsidRDefault="00EB5D73" w:rsidP="00FD36C4">
            <w:pPr>
              <w:jc w:val="center"/>
              <w:rPr>
                <w:sz w:val="28"/>
                <w:szCs w:val="28"/>
                <w:lang w:val="ro-RO"/>
              </w:rPr>
            </w:pPr>
            <w:proofErr w:type="spellStart"/>
            <w:r w:rsidRPr="00A959B2">
              <w:rPr>
                <w:rFonts w:cs="Tahoma"/>
                <w:color w:val="000000"/>
                <w:sz w:val="28"/>
                <w:szCs w:val="28"/>
              </w:rPr>
              <w:t>Didacti</w:t>
            </w:r>
            <w:proofErr w:type="spellEnd"/>
            <w:r w:rsidRPr="00A959B2">
              <w:rPr>
                <w:rFonts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59B2">
              <w:rPr>
                <w:rFonts w:cs="Tahoma"/>
                <w:color w:val="000000"/>
                <w:sz w:val="28"/>
                <w:szCs w:val="28"/>
              </w:rPr>
              <w:t>auxiliar</w:t>
            </w:r>
            <w:proofErr w:type="spellEnd"/>
          </w:p>
        </w:tc>
        <w:tc>
          <w:tcPr>
            <w:tcW w:w="1701" w:type="dxa"/>
          </w:tcPr>
          <w:p w:rsidR="00EB5D73" w:rsidRDefault="00EB5D73" w:rsidP="00FD36C4">
            <w:pPr>
              <w:jc w:val="center"/>
              <w:rPr>
                <w:sz w:val="28"/>
                <w:szCs w:val="28"/>
                <w:lang w:val="ro-RO"/>
              </w:rPr>
            </w:pPr>
            <w:r w:rsidRPr="00A959B2">
              <w:rPr>
                <w:sz w:val="28"/>
                <w:szCs w:val="28"/>
                <w:lang w:val="ro-RO"/>
              </w:rPr>
              <w:t>Îngrijitor</w:t>
            </w:r>
          </w:p>
          <w:p w:rsidR="00EB5D73" w:rsidRPr="00A959B2" w:rsidRDefault="00EB5D73" w:rsidP="00FD36C4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Muncitor</w:t>
            </w:r>
          </w:p>
        </w:tc>
        <w:tc>
          <w:tcPr>
            <w:tcW w:w="2192" w:type="dxa"/>
          </w:tcPr>
          <w:p w:rsidR="00EB5D73" w:rsidRPr="00A959B2" w:rsidRDefault="00EB5D73" w:rsidP="00FD36C4">
            <w:pPr>
              <w:jc w:val="center"/>
              <w:rPr>
                <w:sz w:val="28"/>
                <w:szCs w:val="28"/>
                <w:lang w:val="ro-RO"/>
              </w:rPr>
            </w:pPr>
            <w:r w:rsidRPr="00A959B2">
              <w:rPr>
                <w:sz w:val="28"/>
                <w:szCs w:val="28"/>
                <w:lang w:val="ro-RO"/>
              </w:rPr>
              <w:t>Șofer</w:t>
            </w:r>
          </w:p>
        </w:tc>
      </w:tr>
      <w:tr w:rsidR="00EB5D73" w:rsidRPr="00A959B2" w:rsidTr="00EB5D73">
        <w:trPr>
          <w:jc w:val="center"/>
        </w:trPr>
        <w:tc>
          <w:tcPr>
            <w:tcW w:w="2084" w:type="dxa"/>
          </w:tcPr>
          <w:p w:rsidR="00EB5D73" w:rsidRPr="00A959B2" w:rsidRDefault="00EB5D73" w:rsidP="00FD36C4">
            <w:pPr>
              <w:jc w:val="center"/>
              <w:rPr>
                <w:sz w:val="28"/>
                <w:szCs w:val="28"/>
                <w:lang w:val="ro-RO"/>
              </w:rPr>
            </w:pPr>
            <w:r w:rsidRPr="00A959B2">
              <w:rPr>
                <w:b/>
                <w:sz w:val="28"/>
                <w:szCs w:val="28"/>
                <w:lang w:val="ro-RO"/>
              </w:rPr>
              <w:t xml:space="preserve">Persoane </w:t>
            </w:r>
            <w:r w:rsidRPr="00A959B2">
              <w:rPr>
                <w:sz w:val="28"/>
                <w:szCs w:val="28"/>
                <w:lang w:val="ro-RO"/>
              </w:rPr>
              <w:t>/ post</w:t>
            </w:r>
          </w:p>
        </w:tc>
        <w:tc>
          <w:tcPr>
            <w:tcW w:w="1880" w:type="dxa"/>
          </w:tcPr>
          <w:p w:rsidR="00EB5D73" w:rsidRPr="00A959B2" w:rsidRDefault="00EB5D73" w:rsidP="00FD36C4">
            <w:pPr>
              <w:jc w:val="center"/>
              <w:rPr>
                <w:sz w:val="28"/>
                <w:szCs w:val="28"/>
                <w:lang w:val="ro-RO"/>
              </w:rPr>
            </w:pPr>
            <w:r w:rsidRPr="00A959B2">
              <w:rPr>
                <w:b/>
                <w:sz w:val="28"/>
                <w:szCs w:val="28"/>
                <w:lang w:val="ro-RO"/>
              </w:rPr>
              <w:t>1</w:t>
            </w:r>
            <w:r w:rsidRPr="00A959B2">
              <w:rPr>
                <w:sz w:val="28"/>
                <w:szCs w:val="28"/>
                <w:lang w:val="ro-RO"/>
              </w:rPr>
              <w:t xml:space="preserve"> / 1</w:t>
            </w:r>
          </w:p>
        </w:tc>
        <w:tc>
          <w:tcPr>
            <w:tcW w:w="1701" w:type="dxa"/>
          </w:tcPr>
          <w:p w:rsidR="00EB5D73" w:rsidRPr="00A959B2" w:rsidRDefault="00EB5D73" w:rsidP="00FD36C4">
            <w:pPr>
              <w:jc w:val="center"/>
              <w:rPr>
                <w:sz w:val="28"/>
                <w:szCs w:val="28"/>
                <w:lang w:val="ro-RO"/>
              </w:rPr>
            </w:pPr>
            <w:r w:rsidRPr="00A959B2">
              <w:rPr>
                <w:b/>
                <w:sz w:val="28"/>
                <w:szCs w:val="28"/>
                <w:lang w:val="ro-RO"/>
              </w:rPr>
              <w:t>3</w:t>
            </w:r>
            <w:r w:rsidRPr="00A959B2">
              <w:rPr>
                <w:sz w:val="28"/>
                <w:szCs w:val="28"/>
                <w:lang w:val="ro-RO"/>
              </w:rPr>
              <w:t xml:space="preserve"> / 2,5</w:t>
            </w:r>
          </w:p>
        </w:tc>
        <w:tc>
          <w:tcPr>
            <w:tcW w:w="2192" w:type="dxa"/>
          </w:tcPr>
          <w:p w:rsidR="00EB5D73" w:rsidRPr="00A959B2" w:rsidRDefault="00EB5D73" w:rsidP="00FD36C4">
            <w:pPr>
              <w:jc w:val="center"/>
              <w:rPr>
                <w:sz w:val="28"/>
                <w:szCs w:val="28"/>
                <w:lang w:val="ro-RO"/>
              </w:rPr>
            </w:pPr>
            <w:r w:rsidRPr="00A959B2">
              <w:rPr>
                <w:b/>
                <w:sz w:val="28"/>
                <w:szCs w:val="28"/>
                <w:lang w:val="ro-RO"/>
              </w:rPr>
              <w:t xml:space="preserve">1 </w:t>
            </w:r>
            <w:r w:rsidRPr="00A959B2">
              <w:rPr>
                <w:sz w:val="28"/>
                <w:szCs w:val="28"/>
                <w:lang w:val="ro-RO"/>
              </w:rPr>
              <w:t>/ 0,</w:t>
            </w:r>
            <w:r w:rsidR="007B7A38">
              <w:rPr>
                <w:sz w:val="28"/>
                <w:szCs w:val="28"/>
                <w:lang w:val="ro-RO"/>
              </w:rPr>
              <w:t>7</w:t>
            </w:r>
            <w:r w:rsidRPr="00A959B2">
              <w:rPr>
                <w:sz w:val="28"/>
                <w:szCs w:val="28"/>
                <w:lang w:val="ro-RO"/>
              </w:rPr>
              <w:t>5</w:t>
            </w:r>
          </w:p>
        </w:tc>
      </w:tr>
    </w:tbl>
    <w:p w:rsidR="00DB7456" w:rsidRDefault="00DB745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it-IT"/>
        </w:rPr>
      </w:pPr>
    </w:p>
    <w:p w:rsidR="00A86C43" w:rsidRDefault="00A86C4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it-IT"/>
        </w:rPr>
      </w:pPr>
    </w:p>
    <w:p w:rsidR="003E6EFB" w:rsidRDefault="003E6EF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it-IT"/>
        </w:rPr>
      </w:pPr>
    </w:p>
    <w:p w:rsidR="00DB7456" w:rsidRDefault="00DB7456" w:rsidP="00C71297">
      <w:pPr>
        <w:pStyle w:val="Default"/>
        <w:spacing w:line="360" w:lineRule="auto"/>
        <w:ind w:left="360"/>
        <w:jc w:val="both"/>
        <w:rPr>
          <w:b/>
          <w:bCs/>
          <w:sz w:val="28"/>
          <w:szCs w:val="32"/>
          <w:lang w:val="it-IT"/>
        </w:rPr>
      </w:pPr>
      <w:r>
        <w:rPr>
          <w:b/>
          <w:bCs/>
          <w:sz w:val="28"/>
          <w:szCs w:val="32"/>
          <w:lang w:val="it-IT"/>
        </w:rPr>
        <w:t>CURRICULUM</w:t>
      </w:r>
    </w:p>
    <w:p w:rsidR="00DB7456" w:rsidRDefault="00DB7456" w:rsidP="00C71297">
      <w:pPr>
        <w:pStyle w:val="Default"/>
        <w:spacing w:line="360" w:lineRule="auto"/>
        <w:ind w:left="360"/>
        <w:jc w:val="both"/>
      </w:pPr>
      <w:proofErr w:type="spellStart"/>
      <w:r w:rsidRPr="00DB7456">
        <w:rPr>
          <w:b/>
        </w:rPr>
        <w:t>Oferta</w:t>
      </w:r>
      <w:proofErr w:type="spellEnd"/>
      <w:r w:rsidRPr="00DB7456">
        <w:rPr>
          <w:b/>
        </w:rPr>
        <w:t xml:space="preserve"> </w:t>
      </w:r>
      <w:proofErr w:type="spellStart"/>
      <w:r w:rsidRPr="00DB7456">
        <w:rPr>
          <w:b/>
        </w:rPr>
        <w:t>curriculară</w:t>
      </w:r>
      <w:proofErr w:type="spellEnd"/>
      <w:r>
        <w:t xml:space="preserve"> </w:t>
      </w:r>
    </w:p>
    <w:p w:rsidR="0079210B" w:rsidRDefault="00DB7456" w:rsidP="0079210B">
      <w:pPr>
        <w:pStyle w:val="Default"/>
        <w:spacing w:line="360" w:lineRule="auto"/>
        <w:ind w:left="360" w:firstLine="360"/>
        <w:jc w:val="both"/>
      </w:pPr>
      <w:proofErr w:type="spellStart"/>
      <w:r>
        <w:t>Consiliul</w:t>
      </w:r>
      <w:proofErr w:type="spellEnd"/>
      <w:r>
        <w:t xml:space="preserve"> </w:t>
      </w:r>
      <w:proofErr w:type="spellStart"/>
      <w:r>
        <w:t>Profesoral</w:t>
      </w:r>
      <w:proofErr w:type="spellEnd"/>
      <w:r>
        <w:t xml:space="preserve"> al </w:t>
      </w:r>
      <w:proofErr w:type="spellStart"/>
      <w:r>
        <w:t>școlii</w:t>
      </w:r>
      <w:proofErr w:type="spellEnd"/>
      <w:r>
        <w:t xml:space="preserve"> </w:t>
      </w:r>
      <w:proofErr w:type="spellStart"/>
      <w:r>
        <w:t>elaborează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educaționala</w:t>
      </w:r>
      <w:proofErr w:type="spellEnd"/>
      <w:r>
        <w:t xml:space="preserve"> </w:t>
      </w:r>
      <w:proofErr w:type="spellStart"/>
      <w:r>
        <w:t>pornind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rând</w:t>
      </w:r>
      <w:proofErr w:type="spellEnd"/>
      <w:r>
        <w:t xml:space="preserve"> de la </w:t>
      </w:r>
      <w:proofErr w:type="spellStart"/>
      <w:r>
        <w:t>finalitățile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obiectivele</w:t>
      </w:r>
      <w:proofErr w:type="spellEnd"/>
      <w:r>
        <w:t xml:space="preserve"> </w:t>
      </w:r>
      <w:proofErr w:type="spellStart"/>
      <w:r>
        <w:t>nivelurilor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, care se </w:t>
      </w:r>
      <w:proofErr w:type="spellStart"/>
      <w:r>
        <w:t>concretizează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ciclu</w:t>
      </w:r>
      <w:proofErr w:type="spellEnd"/>
      <w:r>
        <w:t xml:space="preserve">. </w:t>
      </w:r>
      <w:proofErr w:type="spellStart"/>
      <w:r w:rsidRPr="0079210B">
        <w:rPr>
          <w:b/>
        </w:rPr>
        <w:t>Obiective</w:t>
      </w:r>
      <w:proofErr w:type="spellEnd"/>
    </w:p>
    <w:p w:rsidR="0079210B" w:rsidRDefault="00DB7456" w:rsidP="0079210B">
      <w:pPr>
        <w:pStyle w:val="Default"/>
        <w:spacing w:line="360" w:lineRule="auto"/>
        <w:ind w:left="360"/>
        <w:jc w:val="both"/>
      </w:pPr>
      <w:proofErr w:type="spellStart"/>
      <w:r w:rsidRPr="0079210B">
        <w:rPr>
          <w:b/>
        </w:rPr>
        <w:t>Invățământul</w:t>
      </w:r>
      <w:proofErr w:type="spellEnd"/>
      <w:r w:rsidRPr="0079210B">
        <w:rPr>
          <w:b/>
        </w:rPr>
        <w:t xml:space="preserve"> </w:t>
      </w:r>
      <w:proofErr w:type="spellStart"/>
      <w:r w:rsidRPr="0079210B">
        <w:rPr>
          <w:b/>
        </w:rPr>
        <w:t>primar</w:t>
      </w:r>
      <w:proofErr w:type="spellEnd"/>
    </w:p>
    <w:p w:rsidR="0079210B" w:rsidRDefault="00DB7456" w:rsidP="0079210B">
      <w:pPr>
        <w:pStyle w:val="Default"/>
        <w:numPr>
          <w:ilvl w:val="0"/>
          <w:numId w:val="5"/>
        </w:numPr>
        <w:spacing w:line="360" w:lineRule="auto"/>
        <w:jc w:val="both"/>
      </w:pPr>
      <w:proofErr w:type="spellStart"/>
      <w:r>
        <w:t>Asigurarea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elementare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toți</w:t>
      </w:r>
      <w:proofErr w:type="spellEnd"/>
      <w:r>
        <w:t xml:space="preserve"> </w:t>
      </w:r>
      <w:proofErr w:type="spellStart"/>
      <w:r>
        <w:t>copiii</w:t>
      </w:r>
      <w:proofErr w:type="spellEnd"/>
      <w:r>
        <w:t xml:space="preserve">; </w:t>
      </w:r>
    </w:p>
    <w:p w:rsidR="00DB7456" w:rsidRDefault="00DB7456" w:rsidP="0079210B">
      <w:pPr>
        <w:pStyle w:val="Default"/>
        <w:numPr>
          <w:ilvl w:val="0"/>
          <w:numId w:val="5"/>
        </w:numPr>
        <w:spacing w:line="360" w:lineRule="auto"/>
        <w:jc w:val="both"/>
      </w:pPr>
      <w:proofErr w:type="spellStart"/>
      <w:r>
        <w:t>Formarea</w:t>
      </w:r>
      <w:proofErr w:type="spellEnd"/>
      <w:r>
        <w:t xml:space="preserve"> </w:t>
      </w:r>
      <w:proofErr w:type="spellStart"/>
      <w:r>
        <w:t>personalității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ritmul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>;</w:t>
      </w:r>
    </w:p>
    <w:p w:rsidR="0079210B" w:rsidRDefault="0079210B" w:rsidP="0079210B">
      <w:pPr>
        <w:pStyle w:val="Default"/>
        <w:numPr>
          <w:ilvl w:val="0"/>
          <w:numId w:val="5"/>
        </w:numPr>
        <w:spacing w:line="360" w:lineRule="auto"/>
        <w:jc w:val="both"/>
      </w:pPr>
      <w:proofErr w:type="spellStart"/>
      <w:r>
        <w:t>Înzestrarea</w:t>
      </w:r>
      <w:proofErr w:type="spellEnd"/>
      <w:r>
        <w:t xml:space="preserve"> </w:t>
      </w:r>
      <w:proofErr w:type="spellStart"/>
      <w:r>
        <w:t>elevului</w:t>
      </w:r>
      <w:proofErr w:type="spellEnd"/>
      <w:r>
        <w:t xml:space="preserve"> cu </w:t>
      </w:r>
      <w:proofErr w:type="spellStart"/>
      <w:r>
        <w:t>cunoștințe</w:t>
      </w:r>
      <w:proofErr w:type="spellEnd"/>
      <w:r>
        <w:t xml:space="preserve">, capacitate, </w:t>
      </w:r>
      <w:proofErr w:type="spellStart"/>
      <w:r>
        <w:t>abilități</w:t>
      </w:r>
      <w:proofErr w:type="spellEnd"/>
      <w:r>
        <w:t xml:space="preserve"> care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stimuleze</w:t>
      </w:r>
      <w:proofErr w:type="spellEnd"/>
      <w:r>
        <w:t xml:space="preserve"> </w:t>
      </w:r>
      <w:proofErr w:type="spellStart"/>
      <w:r>
        <w:t>raportarea</w:t>
      </w:r>
      <w:proofErr w:type="spellEnd"/>
      <w:r>
        <w:t xml:space="preserve"> </w:t>
      </w:r>
      <w:proofErr w:type="spellStart"/>
      <w:r>
        <w:t>efectivă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creativă</w:t>
      </w:r>
      <w:proofErr w:type="spellEnd"/>
      <w:r>
        <w:t xml:space="preserve"> la </w:t>
      </w:r>
      <w:proofErr w:type="spellStart"/>
      <w:r>
        <w:t>mediul</w:t>
      </w:r>
      <w:proofErr w:type="spellEnd"/>
      <w:r>
        <w:t xml:space="preserve"> social </w:t>
      </w:r>
      <w:proofErr w:type="spellStart"/>
      <w:r>
        <w:t>și</w:t>
      </w:r>
      <w:proofErr w:type="spellEnd"/>
      <w:r>
        <w:t xml:space="preserve"> natural,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permită</w:t>
      </w:r>
      <w:proofErr w:type="spellEnd"/>
      <w:r>
        <w:t xml:space="preserve"> </w:t>
      </w:r>
      <w:proofErr w:type="spellStart"/>
      <w:r>
        <w:t>continuarea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>.</w:t>
      </w:r>
    </w:p>
    <w:p w:rsidR="0079210B" w:rsidRDefault="0079210B" w:rsidP="0079210B">
      <w:pPr>
        <w:pStyle w:val="Default"/>
        <w:spacing w:line="360" w:lineRule="auto"/>
        <w:ind w:left="360"/>
        <w:jc w:val="both"/>
      </w:pPr>
      <w:proofErr w:type="spellStart"/>
      <w:r w:rsidRPr="0079210B">
        <w:rPr>
          <w:b/>
        </w:rPr>
        <w:t>Învățământul</w:t>
      </w:r>
      <w:proofErr w:type="spellEnd"/>
      <w:r w:rsidRPr="0079210B">
        <w:rPr>
          <w:b/>
        </w:rPr>
        <w:t xml:space="preserve"> </w:t>
      </w:r>
      <w:proofErr w:type="spellStart"/>
      <w:r w:rsidRPr="0079210B">
        <w:rPr>
          <w:b/>
        </w:rPr>
        <w:t>gimnazial</w:t>
      </w:r>
      <w:proofErr w:type="spellEnd"/>
      <w:r>
        <w:t xml:space="preserve"> </w:t>
      </w:r>
    </w:p>
    <w:p w:rsidR="0079210B" w:rsidRDefault="0079210B" w:rsidP="0079210B">
      <w:pPr>
        <w:pStyle w:val="Default"/>
        <w:numPr>
          <w:ilvl w:val="0"/>
          <w:numId w:val="6"/>
        </w:numPr>
        <w:spacing w:line="360" w:lineRule="auto"/>
        <w:jc w:val="both"/>
      </w:pPr>
      <w:proofErr w:type="spellStart"/>
      <w:r>
        <w:t>Formarea</w:t>
      </w:r>
      <w:proofErr w:type="spellEnd"/>
      <w:r>
        <w:t xml:space="preserve"> la </w:t>
      </w:r>
      <w:proofErr w:type="spellStart"/>
      <w:r>
        <w:t>elevi</w:t>
      </w:r>
      <w:proofErr w:type="spellEnd"/>
      <w:r>
        <w:t xml:space="preserve"> a </w:t>
      </w:r>
      <w:proofErr w:type="spellStart"/>
      <w:r>
        <w:t>capacității</w:t>
      </w:r>
      <w:proofErr w:type="spellEnd"/>
      <w:r>
        <w:t xml:space="preserve"> de a </w:t>
      </w:r>
      <w:proofErr w:type="spellStart"/>
      <w:r>
        <w:t>comunica</w:t>
      </w:r>
      <w:proofErr w:type="spellEnd"/>
      <w:r>
        <w:t xml:space="preserve"> </w:t>
      </w:r>
      <w:proofErr w:type="spellStart"/>
      <w:r>
        <w:t>eficient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; </w:t>
      </w:r>
    </w:p>
    <w:p w:rsidR="0079210B" w:rsidRDefault="0079210B" w:rsidP="0079210B">
      <w:pPr>
        <w:pStyle w:val="Default"/>
        <w:numPr>
          <w:ilvl w:val="0"/>
          <w:numId w:val="6"/>
        </w:numPr>
        <w:spacing w:line="360" w:lineRule="auto"/>
        <w:jc w:val="both"/>
      </w:pPr>
      <w:proofErr w:type="spellStart"/>
      <w:r>
        <w:t>Formarea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de </w:t>
      </w:r>
      <w:proofErr w:type="spellStart"/>
      <w:r>
        <w:t>adaptare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integrare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comunitate</w:t>
      </w:r>
      <w:proofErr w:type="spellEnd"/>
      <w:r>
        <w:t xml:space="preserve">; </w:t>
      </w:r>
    </w:p>
    <w:p w:rsidR="0079210B" w:rsidRDefault="0079210B" w:rsidP="0079210B">
      <w:pPr>
        <w:pStyle w:val="Default"/>
        <w:numPr>
          <w:ilvl w:val="0"/>
          <w:numId w:val="6"/>
        </w:numPr>
        <w:spacing w:line="360" w:lineRule="auto"/>
        <w:jc w:val="both"/>
      </w:pPr>
      <w:proofErr w:type="spellStart"/>
      <w:r>
        <w:t>Formarea</w:t>
      </w:r>
      <w:proofErr w:type="spellEnd"/>
      <w:r>
        <w:t xml:space="preserve"> </w:t>
      </w:r>
      <w:proofErr w:type="spellStart"/>
      <w:r>
        <w:t>atitudinilor</w:t>
      </w:r>
      <w:proofErr w:type="spellEnd"/>
      <w:r>
        <w:t xml:space="preserve"> de </w:t>
      </w:r>
      <w:proofErr w:type="spellStart"/>
      <w:r>
        <w:t>toleranță</w:t>
      </w:r>
      <w:proofErr w:type="spellEnd"/>
      <w:r>
        <w:t xml:space="preserve">, </w:t>
      </w:r>
      <w:proofErr w:type="spellStart"/>
      <w:r>
        <w:t>responsabilitate</w:t>
      </w:r>
      <w:proofErr w:type="spellEnd"/>
      <w:r>
        <w:t xml:space="preserve">, </w:t>
      </w:r>
      <w:proofErr w:type="spellStart"/>
      <w:r>
        <w:t>solidaritate</w:t>
      </w:r>
      <w:proofErr w:type="spellEnd"/>
      <w:r>
        <w:t xml:space="preserve">, </w:t>
      </w:r>
      <w:proofErr w:type="spellStart"/>
      <w:r>
        <w:t>prietenie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; </w:t>
      </w:r>
    </w:p>
    <w:p w:rsidR="0079210B" w:rsidRDefault="0079210B" w:rsidP="0079210B">
      <w:pPr>
        <w:pStyle w:val="Default"/>
        <w:numPr>
          <w:ilvl w:val="0"/>
          <w:numId w:val="6"/>
        </w:numPr>
        <w:spacing w:line="360" w:lineRule="auto"/>
        <w:jc w:val="both"/>
      </w:pPr>
      <w:proofErr w:type="spellStart"/>
      <w:r>
        <w:t>Asigurarea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orientări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optime</w:t>
      </w:r>
      <w:proofErr w:type="spellEnd"/>
      <w:r>
        <w:t xml:space="preserve">, </w:t>
      </w:r>
      <w:proofErr w:type="spellStart"/>
      <w:r>
        <w:t>ținând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aspirațiile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aptitudinile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; </w:t>
      </w:r>
    </w:p>
    <w:p w:rsidR="0079210B" w:rsidRPr="0079210B" w:rsidRDefault="0079210B" w:rsidP="0079210B">
      <w:pPr>
        <w:pStyle w:val="Default"/>
        <w:numPr>
          <w:ilvl w:val="0"/>
          <w:numId w:val="6"/>
        </w:numPr>
        <w:spacing w:line="360" w:lineRule="auto"/>
        <w:jc w:val="both"/>
        <w:rPr>
          <w:b/>
          <w:bCs/>
          <w:sz w:val="28"/>
          <w:szCs w:val="32"/>
          <w:lang w:val="it-IT"/>
        </w:rPr>
      </w:pPr>
      <w:proofErr w:type="spellStart"/>
      <w:r>
        <w:t>Formarea</w:t>
      </w:r>
      <w:proofErr w:type="spellEnd"/>
      <w:r>
        <w:t xml:space="preserve"> </w:t>
      </w:r>
      <w:proofErr w:type="spellStart"/>
      <w:r>
        <w:t>capacităților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motivațiilor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învățării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condițțiile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societăți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schimbare</w:t>
      </w:r>
      <w:proofErr w:type="spellEnd"/>
      <w:r>
        <w:t>.</w:t>
      </w:r>
    </w:p>
    <w:p w:rsidR="0079210B" w:rsidRDefault="0079210B" w:rsidP="0079210B">
      <w:pPr>
        <w:pStyle w:val="Default"/>
        <w:spacing w:line="360" w:lineRule="auto"/>
        <w:ind w:left="360"/>
        <w:jc w:val="both"/>
      </w:pPr>
      <w:proofErr w:type="spellStart"/>
      <w:r w:rsidRPr="0079210B">
        <w:rPr>
          <w:b/>
        </w:rPr>
        <w:t>Planurile</w:t>
      </w:r>
      <w:proofErr w:type="spellEnd"/>
      <w:r w:rsidRPr="0079210B">
        <w:rPr>
          <w:b/>
        </w:rPr>
        <w:t xml:space="preserve"> </w:t>
      </w:r>
      <w:proofErr w:type="spellStart"/>
      <w:r w:rsidRPr="0079210B">
        <w:rPr>
          <w:b/>
        </w:rPr>
        <w:t>cadru</w:t>
      </w:r>
      <w:proofErr w:type="spellEnd"/>
      <w:r>
        <w:t xml:space="preserve"> – </w:t>
      </w:r>
      <w:proofErr w:type="spellStart"/>
      <w:r>
        <w:t>aplicate</w:t>
      </w:r>
      <w:proofErr w:type="spellEnd"/>
      <w:r>
        <w:t xml:space="preserve"> in </w:t>
      </w:r>
      <w:proofErr w:type="spellStart"/>
      <w:r>
        <w:t>scoala</w:t>
      </w:r>
      <w:proofErr w:type="spellEnd"/>
      <w:r>
        <w:t xml:space="preserve"> </w:t>
      </w:r>
      <w:proofErr w:type="spellStart"/>
      <w:r>
        <w:t>noastra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avizate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MEN in </w:t>
      </w:r>
      <w:proofErr w:type="spellStart"/>
      <w:r>
        <w:t>conformitate</w:t>
      </w:r>
      <w:proofErr w:type="spellEnd"/>
      <w:r>
        <w:t xml:space="preserve"> cu </w:t>
      </w:r>
      <w:r w:rsidR="00212F23">
        <w:t>ANEXA</w:t>
      </w:r>
      <w:r>
        <w:t xml:space="preserve"> 2 la OMEN 3371/12.03.2013</w:t>
      </w:r>
      <w:r w:rsidR="00212F23">
        <w:t>, ANEXA 3 la OM</w:t>
      </w:r>
      <w:r w:rsidR="00877E13">
        <w:t>ENECS, Nr. 3590 din 05.04.2016.</w:t>
      </w:r>
    </w:p>
    <w:p w:rsidR="00212F23" w:rsidRDefault="00212F23" w:rsidP="0079210B">
      <w:pPr>
        <w:pStyle w:val="Default"/>
        <w:spacing w:line="360" w:lineRule="auto"/>
        <w:ind w:left="360"/>
        <w:jc w:val="both"/>
      </w:pPr>
      <w:proofErr w:type="spellStart"/>
      <w:r w:rsidRPr="00212F23">
        <w:rPr>
          <w:b/>
        </w:rPr>
        <w:t>Manualele</w:t>
      </w:r>
      <w:proofErr w:type="spellEnd"/>
      <w:r w:rsidR="00877E13">
        <w:t xml:space="preserve"> </w:t>
      </w:r>
      <w:proofErr w:type="spellStart"/>
      <w:r w:rsidR="00877E13">
        <w:t>scolare</w:t>
      </w:r>
      <w:proofErr w:type="spellEnd"/>
      <w:r w:rsidR="00877E13">
        <w:t xml:space="preserve"> </w:t>
      </w:r>
      <w:proofErr w:type="spellStart"/>
      <w:r w:rsidR="00877E13">
        <w:t>utilizate</w:t>
      </w:r>
      <w:proofErr w:type="spellEnd"/>
      <w:r w:rsidR="00877E13">
        <w:t xml:space="preserve"> au </w:t>
      </w:r>
      <w:proofErr w:type="spellStart"/>
      <w:r w:rsidR="00877E13">
        <w:t>avizul</w:t>
      </w:r>
      <w:proofErr w:type="spellEnd"/>
      <w:r w:rsidR="00877E13">
        <w:t xml:space="preserve"> ME</w:t>
      </w:r>
      <w:r>
        <w:t xml:space="preserve">. </w:t>
      </w:r>
    </w:p>
    <w:p w:rsidR="00212F23" w:rsidRDefault="00212F23" w:rsidP="0079210B">
      <w:pPr>
        <w:pStyle w:val="Default"/>
        <w:spacing w:line="360" w:lineRule="auto"/>
        <w:ind w:left="360"/>
        <w:jc w:val="both"/>
      </w:pPr>
      <w:proofErr w:type="spellStart"/>
      <w:r w:rsidRPr="00212F23">
        <w:rPr>
          <w:b/>
        </w:rPr>
        <w:t>Schemele</w:t>
      </w:r>
      <w:proofErr w:type="spellEnd"/>
      <w:r w:rsidRPr="00212F23">
        <w:rPr>
          <w:b/>
        </w:rPr>
        <w:t xml:space="preserve"> </w:t>
      </w:r>
      <w:proofErr w:type="spellStart"/>
      <w:r w:rsidRPr="00212F23">
        <w:rPr>
          <w:b/>
        </w:rPr>
        <w:t>orare</w:t>
      </w:r>
      <w:proofErr w:type="spellEnd"/>
      <w:r>
        <w:t xml:space="preserve"> -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intocmai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planului</w:t>
      </w:r>
      <w:proofErr w:type="spellEnd"/>
      <w:r>
        <w:t xml:space="preserve"> </w:t>
      </w:r>
      <w:proofErr w:type="spellStart"/>
      <w:r>
        <w:t>cadru</w:t>
      </w:r>
      <w:proofErr w:type="spellEnd"/>
      <w:r>
        <w:t xml:space="preserve">. </w:t>
      </w:r>
    </w:p>
    <w:p w:rsidR="00212F23" w:rsidRDefault="00212F23" w:rsidP="0079210B">
      <w:pPr>
        <w:pStyle w:val="Default"/>
        <w:spacing w:line="360" w:lineRule="auto"/>
        <w:ind w:left="360"/>
        <w:jc w:val="both"/>
      </w:pPr>
      <w:proofErr w:type="spellStart"/>
      <w:r w:rsidRPr="00212F23">
        <w:rPr>
          <w:b/>
        </w:rPr>
        <w:t>Curriculumul</w:t>
      </w:r>
      <w:proofErr w:type="spellEnd"/>
      <w:r w:rsidRPr="00212F23">
        <w:rPr>
          <w:b/>
        </w:rPr>
        <w:t xml:space="preserve"> national</w:t>
      </w:r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completat</w:t>
      </w:r>
      <w:proofErr w:type="spellEnd"/>
      <w:r>
        <w:t xml:space="preserve"> de </w:t>
      </w:r>
      <w:proofErr w:type="spellStart"/>
      <w:r>
        <w:t>curriculumul</w:t>
      </w:r>
      <w:proofErr w:type="spellEnd"/>
      <w:r>
        <w:t xml:space="preserve"> la </w:t>
      </w:r>
      <w:proofErr w:type="spellStart"/>
      <w:r>
        <w:t>deciza</w:t>
      </w:r>
      <w:proofErr w:type="spellEnd"/>
      <w:r>
        <w:t xml:space="preserve"> </w:t>
      </w:r>
      <w:proofErr w:type="spellStart"/>
      <w:r>
        <w:t>şcolii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concordanaţă</w:t>
      </w:r>
      <w:proofErr w:type="spellEnd"/>
      <w:r>
        <w:t xml:space="preserve"> cu </w:t>
      </w:r>
      <w:proofErr w:type="spellStart"/>
      <w:r>
        <w:t>cerinţele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nevoile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a </w:t>
      </w:r>
      <w:proofErr w:type="spellStart"/>
      <w:r>
        <w:t>părinţilor</w:t>
      </w:r>
      <w:proofErr w:type="spellEnd"/>
      <w:r>
        <w:t>.</w:t>
      </w:r>
    </w:p>
    <w:p w:rsidR="00877E13" w:rsidRDefault="00877E13" w:rsidP="005A12F9">
      <w:pPr>
        <w:pStyle w:val="Default"/>
        <w:spacing w:line="360" w:lineRule="auto"/>
        <w:jc w:val="both"/>
        <w:rPr>
          <w:b/>
        </w:rPr>
      </w:pPr>
    </w:p>
    <w:p w:rsidR="00787A99" w:rsidRDefault="00787A99" w:rsidP="005A12F9">
      <w:pPr>
        <w:pStyle w:val="Default"/>
        <w:spacing w:line="360" w:lineRule="auto"/>
        <w:jc w:val="both"/>
        <w:rPr>
          <w:b/>
        </w:rPr>
      </w:pPr>
    </w:p>
    <w:p w:rsidR="00787A99" w:rsidRDefault="00787A99" w:rsidP="005A12F9">
      <w:pPr>
        <w:pStyle w:val="Default"/>
        <w:spacing w:line="360" w:lineRule="auto"/>
        <w:jc w:val="both"/>
        <w:rPr>
          <w:b/>
        </w:rPr>
      </w:pPr>
    </w:p>
    <w:p w:rsidR="00787A99" w:rsidRDefault="00787A99" w:rsidP="005A12F9">
      <w:pPr>
        <w:pStyle w:val="Default"/>
        <w:spacing w:line="360" w:lineRule="auto"/>
        <w:jc w:val="both"/>
        <w:rPr>
          <w:b/>
        </w:rPr>
      </w:pPr>
    </w:p>
    <w:p w:rsidR="00212F23" w:rsidRDefault="00ED0FD9" w:rsidP="0079210B">
      <w:pPr>
        <w:pStyle w:val="Default"/>
        <w:spacing w:line="360" w:lineRule="auto"/>
        <w:ind w:left="360"/>
        <w:jc w:val="both"/>
      </w:pPr>
      <w:proofErr w:type="spellStart"/>
      <w:r>
        <w:rPr>
          <w:b/>
        </w:rPr>
        <w:lastRenderedPageBreak/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scolar</w:t>
      </w:r>
      <w:proofErr w:type="spellEnd"/>
      <w:r>
        <w:rPr>
          <w:b/>
        </w:rPr>
        <w:t xml:space="preserve"> 2024 – 2025</w:t>
      </w:r>
      <w:r w:rsidR="00212F23" w:rsidRPr="00212F23">
        <w:rPr>
          <w:b/>
        </w:rPr>
        <w:t xml:space="preserve"> </w:t>
      </w:r>
      <w:proofErr w:type="spellStart"/>
      <w:r w:rsidR="00212F23" w:rsidRPr="00212F23">
        <w:rPr>
          <w:b/>
        </w:rPr>
        <w:t>optionalele</w:t>
      </w:r>
      <w:proofErr w:type="spellEnd"/>
      <w:r w:rsidR="00212F23" w:rsidRPr="00212F23">
        <w:rPr>
          <w:b/>
        </w:rPr>
        <w:t xml:space="preserve"> </w:t>
      </w:r>
      <w:proofErr w:type="spellStart"/>
      <w:r w:rsidR="00212F23" w:rsidRPr="00212F23">
        <w:rPr>
          <w:b/>
        </w:rPr>
        <w:t>pentru</w:t>
      </w:r>
      <w:proofErr w:type="spellEnd"/>
      <w:r w:rsidR="00212F23" w:rsidRPr="00212F23">
        <w:rPr>
          <w:b/>
        </w:rPr>
        <w:t xml:space="preserve"> </w:t>
      </w:r>
      <w:proofErr w:type="spellStart"/>
      <w:r w:rsidR="00212F23" w:rsidRPr="00212F23">
        <w:rPr>
          <w:b/>
        </w:rPr>
        <w:t>fiecare</w:t>
      </w:r>
      <w:proofErr w:type="spellEnd"/>
      <w:r w:rsidR="00212F23" w:rsidRPr="00212F23">
        <w:rPr>
          <w:b/>
        </w:rPr>
        <w:t xml:space="preserve"> </w:t>
      </w:r>
      <w:proofErr w:type="spellStart"/>
      <w:r w:rsidR="00212F23" w:rsidRPr="00212F23">
        <w:rPr>
          <w:b/>
        </w:rPr>
        <w:t>clasa</w:t>
      </w:r>
      <w:proofErr w:type="spellEnd"/>
      <w:r w:rsidR="00212F23" w:rsidRPr="00212F23">
        <w:rPr>
          <w:b/>
        </w:rPr>
        <w:t xml:space="preserve"> </w:t>
      </w:r>
      <w:proofErr w:type="spellStart"/>
      <w:r w:rsidR="00212F23" w:rsidRPr="00212F23">
        <w:rPr>
          <w:b/>
        </w:rPr>
        <w:t>sunt</w:t>
      </w:r>
      <w:proofErr w:type="spellEnd"/>
      <w:r w:rsidR="00212F23">
        <w:t>:</w:t>
      </w:r>
    </w:p>
    <w:p w:rsidR="005A74A3" w:rsidRPr="005A12F9" w:rsidRDefault="005A74A3" w:rsidP="005A74A3">
      <w:pPr>
        <w:ind w:left="720" w:hanging="12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A12F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Clasa a V</w:t>
      </w:r>
      <w:r w:rsidRPr="005A12F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-a – </w:t>
      </w:r>
      <w:r w:rsidRPr="005A12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5A12F9" w:rsidRPr="005A12F9">
        <w:rPr>
          <w:rFonts w:ascii="Times New Roman" w:hAnsi="Times New Roman" w:cs="Times New Roman"/>
          <w:color w:val="000000" w:themeColor="text1"/>
          <w:sz w:val="24"/>
          <w:szCs w:val="24"/>
        </w:rPr>
        <w:t>Drámajáték</w:t>
      </w:r>
      <w:proofErr w:type="spellEnd"/>
      <w:r w:rsidRPr="005A12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”  – 1 </w:t>
      </w:r>
      <w:proofErr w:type="spellStart"/>
      <w:r w:rsidRPr="005A12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oră</w:t>
      </w:r>
      <w:proofErr w:type="spellEnd"/>
    </w:p>
    <w:p w:rsidR="005A74A3" w:rsidRPr="005A12F9" w:rsidRDefault="005A74A3" w:rsidP="005A74A3">
      <w:pPr>
        <w:ind w:left="720" w:hanging="1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5A12F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Clasa a VI-a – </w:t>
      </w:r>
      <w:r w:rsidR="006F240B" w:rsidRPr="005A12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5A12F9" w:rsidRPr="005A12F9">
        <w:rPr>
          <w:rFonts w:ascii="Times New Roman" w:hAnsi="Times New Roman" w:cs="Times New Roman"/>
          <w:color w:val="000000" w:themeColor="text1"/>
          <w:sz w:val="24"/>
          <w:szCs w:val="24"/>
        </w:rPr>
        <w:t>Drámajáték</w:t>
      </w:r>
      <w:proofErr w:type="spellEnd"/>
      <w:r w:rsidR="006F240B" w:rsidRPr="005A12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”  </w:t>
      </w:r>
      <w:r w:rsidRPr="005A12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1 </w:t>
      </w:r>
      <w:proofErr w:type="spellStart"/>
      <w:r w:rsidRPr="005A12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oră</w:t>
      </w:r>
      <w:proofErr w:type="spellEnd"/>
    </w:p>
    <w:p w:rsidR="00212F23" w:rsidRPr="005A12F9" w:rsidRDefault="00212F23" w:rsidP="00212F23">
      <w:pPr>
        <w:ind w:left="720" w:hanging="1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5A12F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Clasa a VII-a – </w:t>
      </w:r>
      <w:r w:rsidR="006F240B" w:rsidRPr="005A12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5A12F9" w:rsidRPr="005A12F9">
        <w:rPr>
          <w:rFonts w:ascii="Times New Roman" w:hAnsi="Times New Roman" w:cs="Times New Roman"/>
          <w:color w:val="000000" w:themeColor="text1"/>
          <w:sz w:val="24"/>
          <w:szCs w:val="24"/>
        </w:rPr>
        <w:t>Drámajáték</w:t>
      </w:r>
      <w:proofErr w:type="spellEnd"/>
      <w:r w:rsidR="006F240B" w:rsidRPr="005A12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”  </w:t>
      </w:r>
      <w:r w:rsidRPr="005A12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1 </w:t>
      </w:r>
      <w:proofErr w:type="spellStart"/>
      <w:r w:rsidRPr="005A12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oră</w:t>
      </w:r>
      <w:proofErr w:type="spellEnd"/>
    </w:p>
    <w:p w:rsidR="00212F23" w:rsidRPr="005A12F9" w:rsidRDefault="00212F23" w:rsidP="00212F23">
      <w:pPr>
        <w:pStyle w:val="Szvegtrzs"/>
        <w:ind w:left="720" w:hanging="12"/>
        <w:jc w:val="both"/>
        <w:rPr>
          <w:color w:val="000000" w:themeColor="text1"/>
        </w:rPr>
      </w:pPr>
      <w:r w:rsidRPr="005A12F9">
        <w:rPr>
          <w:color w:val="000000" w:themeColor="text1"/>
        </w:rPr>
        <w:t xml:space="preserve">Clasa a VIII-a – </w:t>
      </w:r>
      <w:r w:rsidR="006F240B" w:rsidRPr="005A12F9">
        <w:rPr>
          <w:rFonts w:eastAsia="Calibri"/>
          <w:color w:val="000000" w:themeColor="text1"/>
        </w:rPr>
        <w:t>“</w:t>
      </w:r>
      <w:r w:rsidR="005A12F9" w:rsidRPr="005A12F9">
        <w:rPr>
          <w:color w:val="000000" w:themeColor="text1"/>
        </w:rPr>
        <w:t xml:space="preserve"> Drámajáték</w:t>
      </w:r>
      <w:r w:rsidR="006F240B" w:rsidRPr="005A12F9">
        <w:rPr>
          <w:rFonts w:eastAsia="Calibri"/>
          <w:color w:val="000000" w:themeColor="text1"/>
        </w:rPr>
        <w:t xml:space="preserve">”  </w:t>
      </w:r>
      <w:r w:rsidR="00FA7E7C" w:rsidRPr="005A12F9">
        <w:rPr>
          <w:rFonts w:eastAsia="Calibri"/>
          <w:color w:val="000000" w:themeColor="text1"/>
        </w:rPr>
        <w:t>– 1 oră</w:t>
      </w:r>
    </w:p>
    <w:p w:rsidR="00017D74" w:rsidRDefault="00017D74" w:rsidP="0079210B">
      <w:pPr>
        <w:pStyle w:val="Default"/>
        <w:spacing w:line="360" w:lineRule="auto"/>
        <w:ind w:left="360"/>
        <w:jc w:val="both"/>
        <w:rPr>
          <w:b/>
        </w:rPr>
      </w:pPr>
    </w:p>
    <w:p w:rsidR="003E6EFB" w:rsidRDefault="003E6EFB" w:rsidP="0079210B">
      <w:pPr>
        <w:pStyle w:val="Default"/>
        <w:spacing w:line="360" w:lineRule="auto"/>
        <w:ind w:left="360"/>
        <w:jc w:val="both"/>
        <w:rPr>
          <w:b/>
        </w:rPr>
      </w:pPr>
    </w:p>
    <w:p w:rsidR="003E6EFB" w:rsidRDefault="003E6EFB" w:rsidP="0079210B">
      <w:pPr>
        <w:pStyle w:val="Default"/>
        <w:spacing w:line="360" w:lineRule="auto"/>
        <w:ind w:left="360"/>
        <w:jc w:val="both"/>
        <w:rPr>
          <w:b/>
        </w:rPr>
      </w:pPr>
    </w:p>
    <w:p w:rsidR="00212F23" w:rsidRDefault="00212F23" w:rsidP="0079210B">
      <w:pPr>
        <w:pStyle w:val="Default"/>
        <w:spacing w:line="360" w:lineRule="auto"/>
        <w:ind w:left="360"/>
        <w:jc w:val="both"/>
      </w:pPr>
      <w:proofErr w:type="spellStart"/>
      <w:r w:rsidRPr="00212F23">
        <w:rPr>
          <w:b/>
        </w:rPr>
        <w:t>Oferta</w:t>
      </w:r>
      <w:proofErr w:type="spellEnd"/>
      <w:r w:rsidRPr="00212F23">
        <w:rPr>
          <w:b/>
        </w:rPr>
        <w:t xml:space="preserve"> </w:t>
      </w:r>
      <w:proofErr w:type="spellStart"/>
      <w:r w:rsidRPr="00212F23">
        <w:rPr>
          <w:b/>
        </w:rPr>
        <w:t>extracurriculară</w:t>
      </w:r>
      <w:proofErr w:type="spellEnd"/>
      <w:r>
        <w:t xml:space="preserve"> </w:t>
      </w:r>
    </w:p>
    <w:p w:rsidR="00017D74" w:rsidRDefault="00017D74" w:rsidP="0079210B">
      <w:pPr>
        <w:pStyle w:val="Default"/>
        <w:spacing w:line="360" w:lineRule="auto"/>
        <w:ind w:left="360"/>
        <w:jc w:val="both"/>
      </w:pPr>
    </w:p>
    <w:p w:rsidR="00212F23" w:rsidRDefault="00212F23" w:rsidP="0079210B">
      <w:pPr>
        <w:pStyle w:val="Default"/>
        <w:spacing w:line="360" w:lineRule="auto"/>
        <w:ind w:left="360"/>
        <w:jc w:val="both"/>
      </w:pPr>
      <w:r>
        <w:t xml:space="preserve">1. </w:t>
      </w:r>
      <w:proofErr w:type="spellStart"/>
      <w:r>
        <w:t>Extinderea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instructive – educative in </w:t>
      </w:r>
      <w:proofErr w:type="spellStart"/>
      <w:r>
        <w:t>spațiul</w:t>
      </w:r>
      <w:proofErr w:type="spellEnd"/>
      <w:r>
        <w:t xml:space="preserve"> </w:t>
      </w:r>
      <w:proofErr w:type="spellStart"/>
      <w:r>
        <w:t>extrașcolar</w:t>
      </w:r>
      <w:proofErr w:type="spellEnd"/>
      <w:r>
        <w:t xml:space="preserve">; </w:t>
      </w:r>
    </w:p>
    <w:p w:rsidR="00212F23" w:rsidRDefault="00212F23" w:rsidP="0079210B">
      <w:pPr>
        <w:pStyle w:val="Default"/>
        <w:spacing w:line="360" w:lineRule="auto"/>
        <w:ind w:left="360"/>
        <w:jc w:val="both"/>
      </w:pPr>
      <w:r>
        <w:t xml:space="preserve">2. </w:t>
      </w:r>
      <w:proofErr w:type="spellStart"/>
      <w:r>
        <w:t>Organizarea</w:t>
      </w:r>
      <w:proofErr w:type="spellEnd"/>
      <w:r>
        <w:t xml:space="preserve"> de </w:t>
      </w:r>
      <w:proofErr w:type="spellStart"/>
      <w:r>
        <w:t>pregătiri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eșecului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obținerea</w:t>
      </w:r>
      <w:proofErr w:type="spellEnd"/>
      <w:r>
        <w:t xml:space="preserve"> </w:t>
      </w:r>
      <w:proofErr w:type="spellStart"/>
      <w:r>
        <w:t>performanței</w:t>
      </w:r>
      <w:proofErr w:type="spellEnd"/>
      <w:r>
        <w:t xml:space="preserve">; </w:t>
      </w:r>
    </w:p>
    <w:p w:rsidR="00212F23" w:rsidRDefault="00212F23" w:rsidP="0079210B">
      <w:pPr>
        <w:pStyle w:val="Default"/>
        <w:spacing w:line="360" w:lineRule="auto"/>
        <w:ind w:left="360"/>
        <w:jc w:val="both"/>
      </w:pPr>
      <w:r>
        <w:t xml:space="preserve">3. </w:t>
      </w:r>
      <w:proofErr w:type="spellStart"/>
      <w:r>
        <w:t>Participarea</w:t>
      </w:r>
      <w:proofErr w:type="spellEnd"/>
      <w:r>
        <w:t xml:space="preserve"> </w:t>
      </w:r>
      <w:proofErr w:type="spellStart"/>
      <w:r>
        <w:t>e</w:t>
      </w:r>
      <w:r w:rsidR="00017D74">
        <w:t>levilor</w:t>
      </w:r>
      <w:proofErr w:type="spellEnd"/>
      <w:r w:rsidR="00017D74">
        <w:t xml:space="preserve"> la </w:t>
      </w:r>
      <w:proofErr w:type="spellStart"/>
      <w:r w:rsidR="00017D74">
        <w:t>spectacole</w:t>
      </w:r>
      <w:proofErr w:type="spellEnd"/>
      <w:r w:rsidR="00017D74">
        <w:t xml:space="preserve"> de </w:t>
      </w:r>
      <w:proofErr w:type="spellStart"/>
      <w:r w:rsidR="00017D74">
        <w:t>teatru</w:t>
      </w:r>
      <w:proofErr w:type="spellEnd"/>
      <w:r>
        <w:t xml:space="preserve">; </w:t>
      </w:r>
    </w:p>
    <w:p w:rsidR="00212F23" w:rsidRDefault="00212F23" w:rsidP="0079210B">
      <w:pPr>
        <w:pStyle w:val="Default"/>
        <w:spacing w:line="360" w:lineRule="auto"/>
        <w:ind w:left="360"/>
        <w:jc w:val="both"/>
      </w:pPr>
      <w:r>
        <w:t xml:space="preserve">4. </w:t>
      </w:r>
      <w:proofErr w:type="spellStart"/>
      <w:r>
        <w:t>Organizarea</w:t>
      </w:r>
      <w:proofErr w:type="spellEnd"/>
      <w:r>
        <w:t xml:space="preserve"> de </w:t>
      </w:r>
      <w:proofErr w:type="spellStart"/>
      <w:r>
        <w:t>serbări</w:t>
      </w:r>
      <w:proofErr w:type="spellEnd"/>
      <w:r>
        <w:t xml:space="preserve">, </w:t>
      </w:r>
      <w:proofErr w:type="spellStart"/>
      <w:r>
        <w:t>concursuri</w:t>
      </w:r>
      <w:proofErr w:type="spellEnd"/>
      <w:r>
        <w:t xml:space="preserve">, </w:t>
      </w:r>
      <w:proofErr w:type="spellStart"/>
      <w:r>
        <w:t>serate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ocazii</w:t>
      </w:r>
      <w:proofErr w:type="spellEnd"/>
      <w:r>
        <w:t xml:space="preserve">, </w:t>
      </w:r>
      <w:proofErr w:type="spellStart"/>
      <w:r>
        <w:t>sesiuni</w:t>
      </w:r>
      <w:proofErr w:type="spellEnd"/>
      <w:r>
        <w:t xml:space="preserve"> de </w:t>
      </w:r>
      <w:proofErr w:type="spellStart"/>
      <w:r>
        <w:t>comunicări</w:t>
      </w:r>
      <w:proofErr w:type="spellEnd"/>
      <w:r>
        <w:t xml:space="preserve"> </w:t>
      </w:r>
      <w:proofErr w:type="spellStart"/>
      <w:r>
        <w:t>științifice</w:t>
      </w:r>
      <w:proofErr w:type="spellEnd"/>
      <w:r>
        <w:t xml:space="preserve">; </w:t>
      </w:r>
    </w:p>
    <w:p w:rsidR="00212F23" w:rsidRDefault="00212F23" w:rsidP="0079210B">
      <w:pPr>
        <w:pStyle w:val="Default"/>
        <w:spacing w:line="360" w:lineRule="auto"/>
        <w:ind w:left="360"/>
        <w:jc w:val="both"/>
      </w:pPr>
      <w:r>
        <w:t xml:space="preserve">5.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manifestări</w:t>
      </w:r>
      <w:proofErr w:type="spellEnd"/>
      <w:r>
        <w:t xml:space="preserve"> </w:t>
      </w:r>
      <w:proofErr w:type="spellStart"/>
      <w:r>
        <w:t>științifice</w:t>
      </w:r>
      <w:proofErr w:type="spellEnd"/>
      <w:r>
        <w:t xml:space="preserve">; </w:t>
      </w:r>
    </w:p>
    <w:p w:rsidR="00212F23" w:rsidRDefault="00212F23" w:rsidP="0079210B">
      <w:pPr>
        <w:pStyle w:val="Default"/>
        <w:spacing w:line="360" w:lineRule="auto"/>
        <w:ind w:left="360"/>
        <w:jc w:val="both"/>
      </w:pPr>
      <w:r>
        <w:t xml:space="preserve">6. </w:t>
      </w:r>
      <w:proofErr w:type="spellStart"/>
      <w:r>
        <w:t>Discuții</w:t>
      </w:r>
      <w:proofErr w:type="spellEnd"/>
      <w:r>
        <w:t xml:space="preserve">, </w:t>
      </w:r>
      <w:proofErr w:type="spellStart"/>
      <w:r>
        <w:t>dezbateri</w:t>
      </w:r>
      <w:proofErr w:type="spellEnd"/>
      <w:r>
        <w:t xml:space="preserve"> cu </w:t>
      </w:r>
      <w:proofErr w:type="spellStart"/>
      <w:r>
        <w:t>invitați</w:t>
      </w:r>
      <w:proofErr w:type="spellEnd"/>
      <w:r>
        <w:t xml:space="preserve"> din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domenii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; </w:t>
      </w:r>
    </w:p>
    <w:p w:rsidR="00017D74" w:rsidRDefault="00212F23" w:rsidP="00017D74">
      <w:pPr>
        <w:pStyle w:val="Default"/>
        <w:spacing w:line="360" w:lineRule="auto"/>
        <w:ind w:left="360"/>
        <w:jc w:val="both"/>
      </w:pPr>
      <w:r>
        <w:t xml:space="preserve">7. </w:t>
      </w:r>
      <w:proofErr w:type="spellStart"/>
      <w:r>
        <w:t>Participarea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redacționale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publicitare</w:t>
      </w:r>
      <w:proofErr w:type="spellEnd"/>
      <w:r>
        <w:t>.</w:t>
      </w:r>
    </w:p>
    <w:p w:rsidR="00017D74" w:rsidRDefault="00017D74" w:rsidP="00017D74">
      <w:pPr>
        <w:pStyle w:val="Default"/>
        <w:spacing w:line="360" w:lineRule="auto"/>
        <w:ind w:left="360"/>
        <w:jc w:val="both"/>
        <w:rPr>
          <w:b/>
          <w:bCs/>
        </w:rPr>
      </w:pPr>
    </w:p>
    <w:p w:rsidR="00017D74" w:rsidRPr="00017D74" w:rsidRDefault="00017D74" w:rsidP="00017D74">
      <w:pPr>
        <w:pStyle w:val="Default"/>
        <w:spacing w:line="360" w:lineRule="auto"/>
        <w:ind w:left="360"/>
        <w:jc w:val="both"/>
        <w:rPr>
          <w:sz w:val="36"/>
        </w:rPr>
      </w:pPr>
      <w:proofErr w:type="spellStart"/>
      <w:r w:rsidRPr="00017D74">
        <w:rPr>
          <w:b/>
          <w:bCs/>
        </w:rPr>
        <w:t>Limbi</w:t>
      </w:r>
      <w:r>
        <w:rPr>
          <w:b/>
          <w:bCs/>
        </w:rPr>
        <w:t>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străine</w:t>
      </w:r>
      <w:proofErr w:type="spellEnd"/>
      <w:r>
        <w:rPr>
          <w:b/>
          <w:bCs/>
        </w:rPr>
        <w:t xml:space="preserve"> care se </w:t>
      </w:r>
      <w:proofErr w:type="spellStart"/>
      <w:r>
        <w:rPr>
          <w:b/>
          <w:bCs/>
        </w:rPr>
        <w:t>studiază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ș</w:t>
      </w:r>
      <w:r w:rsidRPr="00017D74">
        <w:rPr>
          <w:b/>
          <w:bCs/>
        </w:rPr>
        <w:t>coala</w:t>
      </w:r>
      <w:proofErr w:type="spellEnd"/>
      <w:r w:rsidRPr="00017D74">
        <w:rPr>
          <w:b/>
          <w:bCs/>
        </w:rPr>
        <w:t>:</w:t>
      </w:r>
    </w:p>
    <w:p w:rsidR="00017D74" w:rsidRPr="007E1108" w:rsidRDefault="007E1108" w:rsidP="00017D74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</w:rPr>
        <w:t>Limba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</w:rPr>
        <w:t>engleză</w:t>
      </w:r>
      <w:proofErr w:type="spellEnd"/>
    </w:p>
    <w:p w:rsidR="007E1108" w:rsidRPr="00017D74" w:rsidRDefault="007E1108" w:rsidP="00017D74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</w:rPr>
        <w:t>Limba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</w:rPr>
        <w:t>latină</w:t>
      </w:r>
      <w:proofErr w:type="spellEnd"/>
    </w:p>
    <w:p w:rsidR="00017D74" w:rsidRPr="00017D74" w:rsidRDefault="00017D74" w:rsidP="00017D74">
      <w:pPr>
        <w:pStyle w:val="NormlWeb"/>
        <w:spacing w:before="0" w:beforeAutospacing="0" w:after="0" w:afterAutospacing="0" w:line="360" w:lineRule="auto"/>
        <w:ind w:left="360"/>
        <w:rPr>
          <w:color w:val="000000"/>
          <w:szCs w:val="19"/>
        </w:rPr>
      </w:pPr>
      <w:r w:rsidRPr="00017D74">
        <w:rPr>
          <w:rFonts w:ascii="Tahoma" w:hAnsi="Tahoma" w:cs="Tahoma"/>
          <w:sz w:val="19"/>
          <w:szCs w:val="19"/>
        </w:rPr>
        <w:br/>
      </w:r>
      <w:proofErr w:type="spellStart"/>
      <w:r w:rsidRPr="00017D74">
        <w:rPr>
          <w:b/>
          <w:bCs/>
          <w:color w:val="000000"/>
        </w:rPr>
        <w:t>Oferta</w:t>
      </w:r>
      <w:proofErr w:type="spellEnd"/>
      <w:r w:rsidRPr="00017D74">
        <w:rPr>
          <w:b/>
          <w:bCs/>
          <w:color w:val="000000"/>
        </w:rPr>
        <w:t xml:space="preserve"> </w:t>
      </w:r>
      <w:proofErr w:type="spellStart"/>
      <w:r w:rsidRPr="00017D74">
        <w:rPr>
          <w:b/>
          <w:bCs/>
          <w:color w:val="000000"/>
        </w:rPr>
        <w:t>şcolii</w:t>
      </w:r>
      <w:proofErr w:type="spellEnd"/>
      <w:r w:rsidRPr="00017D74">
        <w:rPr>
          <w:b/>
          <w:bCs/>
          <w:color w:val="000000"/>
        </w:rPr>
        <w:t xml:space="preserve"> </w:t>
      </w:r>
      <w:proofErr w:type="spellStart"/>
      <w:r w:rsidRPr="00017D74">
        <w:rPr>
          <w:b/>
          <w:bCs/>
          <w:color w:val="000000"/>
        </w:rPr>
        <w:t>noastre</w:t>
      </w:r>
      <w:proofErr w:type="spellEnd"/>
      <w:r w:rsidRPr="00017D74">
        <w:rPr>
          <w:b/>
          <w:bCs/>
          <w:color w:val="000000"/>
        </w:rPr>
        <w:t xml:space="preserve"> </w:t>
      </w:r>
      <w:proofErr w:type="spellStart"/>
      <w:proofErr w:type="gramStart"/>
      <w:r w:rsidRPr="00017D74">
        <w:rPr>
          <w:b/>
          <w:bCs/>
          <w:color w:val="000000"/>
        </w:rPr>
        <w:t>este</w:t>
      </w:r>
      <w:proofErr w:type="spellEnd"/>
      <w:proofErr w:type="gramEnd"/>
      <w:r w:rsidRPr="00017D74">
        <w:rPr>
          <w:b/>
          <w:bCs/>
          <w:color w:val="000000"/>
        </w:rPr>
        <w:t>:</w:t>
      </w:r>
    </w:p>
    <w:p w:rsidR="00017D74" w:rsidRPr="00017D74" w:rsidRDefault="00017D74" w:rsidP="00017D7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360" w:firstLine="180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cadre </w:t>
      </w:r>
      <w:proofErr w:type="spellStart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>didactice</w:t>
      </w:r>
      <w:proofErr w:type="spellEnd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>titulare</w:t>
      </w:r>
      <w:proofErr w:type="spellEnd"/>
    </w:p>
    <w:p w:rsidR="00017D74" w:rsidRPr="00017D74" w:rsidRDefault="00017D74" w:rsidP="00017D7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360" w:firstLine="180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proofErr w:type="spellStart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>asigurarea</w:t>
      </w:r>
      <w:proofErr w:type="spellEnd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>calităţii</w:t>
      </w:r>
      <w:proofErr w:type="spellEnd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>actului</w:t>
      </w:r>
      <w:proofErr w:type="spellEnd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>educaţional</w:t>
      </w:r>
      <w:proofErr w:type="spellEnd"/>
    </w:p>
    <w:p w:rsidR="00017D74" w:rsidRPr="00017D74" w:rsidRDefault="00017D74" w:rsidP="00017D7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360" w:firstLine="180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cadre </w:t>
      </w:r>
      <w:proofErr w:type="spellStart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>didactice</w:t>
      </w:r>
      <w:proofErr w:type="spellEnd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>ancorate</w:t>
      </w:r>
      <w:proofErr w:type="spellEnd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>în</w:t>
      </w:r>
      <w:proofErr w:type="spellEnd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>realitatea</w:t>
      </w:r>
      <w:proofErr w:type="spellEnd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>educaţională</w:t>
      </w:r>
      <w:proofErr w:type="spellEnd"/>
    </w:p>
    <w:p w:rsidR="00017D74" w:rsidRDefault="00017D74" w:rsidP="00017D7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360" w:firstLine="180"/>
        <w:rPr>
          <w:rFonts w:ascii="Times New Roman" w:eastAsia="Times New Roman" w:hAnsi="Times New Roman" w:cs="Times New Roman"/>
          <w:bCs/>
          <w:color w:val="000000"/>
          <w:sz w:val="24"/>
        </w:rPr>
      </w:pPr>
      <w:proofErr w:type="spellStart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>comunicare</w:t>
      </w:r>
      <w:proofErr w:type="spellEnd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>permanentă</w:t>
      </w:r>
      <w:proofErr w:type="spellEnd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cu </w:t>
      </w:r>
      <w:proofErr w:type="spellStart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>părinţii</w:t>
      </w:r>
      <w:proofErr w:type="spellEnd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017D74">
        <w:rPr>
          <w:rFonts w:ascii="Times New Roman" w:eastAsia="Times New Roman" w:hAnsi="Times New Roman" w:cs="Times New Roman"/>
          <w:bCs/>
          <w:color w:val="000000"/>
          <w:sz w:val="24"/>
        </w:rPr>
        <w:t>elevilor</w:t>
      </w:r>
      <w:proofErr w:type="spellEnd"/>
    </w:p>
    <w:p w:rsidR="00017D74" w:rsidRPr="00017D74" w:rsidRDefault="00017D74" w:rsidP="00017D74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br w:type="page"/>
      </w:r>
    </w:p>
    <w:p w:rsidR="00C71297" w:rsidRPr="00C71297" w:rsidRDefault="00C71297" w:rsidP="00C71297">
      <w:pPr>
        <w:pStyle w:val="Default"/>
        <w:spacing w:line="360" w:lineRule="auto"/>
        <w:ind w:left="360"/>
        <w:jc w:val="both"/>
        <w:rPr>
          <w:b/>
          <w:bCs/>
          <w:sz w:val="28"/>
          <w:szCs w:val="32"/>
          <w:lang w:val="it-IT"/>
        </w:rPr>
      </w:pPr>
      <w:r w:rsidRPr="00C71297">
        <w:rPr>
          <w:b/>
          <w:bCs/>
          <w:sz w:val="28"/>
          <w:szCs w:val="32"/>
          <w:lang w:val="it-IT"/>
        </w:rPr>
        <w:lastRenderedPageBreak/>
        <w:t xml:space="preserve">RESURSE MATERIALE </w:t>
      </w:r>
    </w:p>
    <w:p w:rsidR="00C71297" w:rsidRPr="00C71297" w:rsidRDefault="00C71297" w:rsidP="00C71297">
      <w:pPr>
        <w:ind w:firstLine="720"/>
        <w:jc w:val="both"/>
        <w:rPr>
          <w:rFonts w:ascii="Times New Roman" w:hAnsi="Times New Roman" w:cs="Times New Roman"/>
          <w:b/>
          <w:i/>
          <w:spacing w:val="8"/>
          <w:sz w:val="24"/>
          <w:szCs w:val="28"/>
        </w:rPr>
      </w:pPr>
      <w:proofErr w:type="spellStart"/>
      <w:r w:rsidRPr="00C71297">
        <w:rPr>
          <w:rFonts w:ascii="Times New Roman" w:hAnsi="Times New Roman" w:cs="Times New Roman"/>
          <w:b/>
          <w:spacing w:val="8"/>
          <w:sz w:val="24"/>
          <w:szCs w:val="28"/>
        </w:rPr>
        <w:t>Baza</w:t>
      </w:r>
      <w:proofErr w:type="spellEnd"/>
      <w:r w:rsidRPr="00C71297">
        <w:rPr>
          <w:rFonts w:ascii="Times New Roman" w:hAnsi="Times New Roman" w:cs="Times New Roman"/>
          <w:b/>
          <w:spacing w:val="8"/>
          <w:sz w:val="24"/>
          <w:szCs w:val="28"/>
        </w:rPr>
        <w:t xml:space="preserve"> </w:t>
      </w:r>
      <w:proofErr w:type="spellStart"/>
      <w:r w:rsidRPr="00C71297">
        <w:rPr>
          <w:rFonts w:ascii="Times New Roman" w:hAnsi="Times New Roman" w:cs="Times New Roman"/>
          <w:b/>
          <w:spacing w:val="8"/>
          <w:sz w:val="24"/>
          <w:szCs w:val="28"/>
        </w:rPr>
        <w:t>materială</w:t>
      </w:r>
      <w:proofErr w:type="spellEnd"/>
    </w:p>
    <w:p w:rsidR="00C71297" w:rsidRPr="00C71297" w:rsidRDefault="00C71297" w:rsidP="00C7129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0" w:firstLine="360"/>
        <w:jc w:val="both"/>
        <w:rPr>
          <w:rStyle w:val="Kiemels2"/>
          <w:rFonts w:ascii="Times New Roman" w:hAnsi="Times New Roman" w:cs="Times New Roman"/>
          <w:b w:val="0"/>
          <w:bCs w:val="0"/>
          <w:sz w:val="24"/>
        </w:rPr>
      </w:pPr>
      <w:r w:rsidRPr="00C71297">
        <w:rPr>
          <w:rFonts w:ascii="Times New Roman" w:hAnsi="Times New Roman" w:cs="Times New Roman"/>
          <w:b/>
          <w:sz w:val="24"/>
          <w:szCs w:val="28"/>
          <w:lang w:val="pt-BR"/>
        </w:rPr>
        <w:t>Şcoala Gimnazială ”J</w:t>
      </w:r>
      <w:proofErr w:type="spellStart"/>
      <w:r w:rsidRPr="00C71297">
        <w:rPr>
          <w:rFonts w:ascii="Times New Roman" w:hAnsi="Times New Roman" w:cs="Times New Roman"/>
          <w:b/>
          <w:sz w:val="24"/>
          <w:szCs w:val="28"/>
          <w:lang w:val="hu-HU"/>
        </w:rPr>
        <w:t>ános</w:t>
      </w:r>
      <w:proofErr w:type="spellEnd"/>
      <w:r w:rsidRPr="00C71297">
        <w:rPr>
          <w:rFonts w:ascii="Times New Roman" w:hAnsi="Times New Roman" w:cs="Times New Roman"/>
          <w:b/>
          <w:sz w:val="24"/>
          <w:szCs w:val="28"/>
          <w:lang w:val="hu-HU"/>
        </w:rPr>
        <w:t xml:space="preserve"> Zsigmond”</w:t>
      </w:r>
      <w:r w:rsidRPr="00C71297">
        <w:rPr>
          <w:rFonts w:ascii="Times New Roman" w:hAnsi="Times New Roman" w:cs="Times New Roman"/>
          <w:sz w:val="24"/>
          <w:szCs w:val="28"/>
          <w:lang w:val="hu-HU"/>
        </w:rPr>
        <w:t xml:space="preserve"> </w:t>
      </w:r>
      <w:r w:rsidRPr="00C71297">
        <w:rPr>
          <w:rFonts w:ascii="Times New Roman" w:hAnsi="Times New Roman" w:cs="Times New Roman"/>
          <w:sz w:val="24"/>
          <w:szCs w:val="28"/>
          <w:lang w:val="pt-BR"/>
        </w:rPr>
        <w:t>acoperă o suprafaţă construită de 923 m</w:t>
      </w:r>
      <w:r w:rsidRPr="00C71297">
        <w:rPr>
          <w:rFonts w:ascii="Times New Roman" w:hAnsi="Times New Roman" w:cs="Times New Roman"/>
          <w:sz w:val="24"/>
          <w:szCs w:val="28"/>
          <w:vertAlign w:val="superscript"/>
          <w:lang w:val="pt-BR"/>
        </w:rPr>
        <w:t>2</w:t>
      </w:r>
    </w:p>
    <w:p w:rsidR="00C71297" w:rsidRPr="00C71297" w:rsidRDefault="00C71297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Style w:val="Kiemels2"/>
          <w:rFonts w:ascii="Times New Roman" w:hAnsi="Times New Roman" w:cs="Times New Roman"/>
          <w:b w:val="0"/>
          <w:bCs w:val="0"/>
          <w:sz w:val="24"/>
        </w:rPr>
      </w:pPr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8 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clase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(renovate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si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modernizate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),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cancelariat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, 2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birouri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; </w:t>
      </w:r>
    </w:p>
    <w:p w:rsidR="00C71297" w:rsidRPr="00C71297" w:rsidRDefault="00C71297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laboratoare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de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informatică</w:t>
      </w:r>
      <w:proofErr w:type="spellEnd"/>
      <w:r w:rsidR="00106DDE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106DDE">
        <w:rPr>
          <w:rStyle w:val="Kiemels2"/>
          <w:rFonts w:ascii="Times New Roman" w:hAnsi="Times New Roman" w:cs="Times New Roman"/>
          <w:b w:val="0"/>
          <w:sz w:val="24"/>
        </w:rPr>
        <w:t>dotat</w:t>
      </w:r>
      <w:proofErr w:type="spellEnd"/>
      <w:r w:rsidR="00106DDE">
        <w:rPr>
          <w:rStyle w:val="Kiemels2"/>
          <w:rFonts w:ascii="Times New Roman" w:hAnsi="Times New Roman" w:cs="Times New Roman"/>
          <w:b w:val="0"/>
          <w:sz w:val="24"/>
          <w:lang w:val="ro-RO"/>
        </w:rPr>
        <w:t>ă cu calculatori noi</w:t>
      </w:r>
    </w:p>
    <w:p w:rsidR="00C71297" w:rsidRPr="00C71297" w:rsidRDefault="00C71297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Style w:val="Kiemels2"/>
          <w:rFonts w:ascii="Times New Roman" w:hAnsi="Times New Roman" w:cs="Times New Roman"/>
          <w:b w:val="0"/>
          <w:bCs w:val="0"/>
          <w:sz w:val="24"/>
        </w:rPr>
      </w:pP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acoperis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nou</w:t>
      </w:r>
      <w:proofErr w:type="spellEnd"/>
    </w:p>
    <w:p w:rsidR="00C71297" w:rsidRPr="00C71297" w:rsidRDefault="00C71297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clădirile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sunt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dotate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cu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apă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rece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şi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caldă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, WC –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uri</w:t>
      </w:r>
      <w:proofErr w:type="spellEnd"/>
    </w:p>
    <w:p w:rsidR="00C71297" w:rsidRPr="00C71297" w:rsidRDefault="00C71297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Style w:val="Kiemels2"/>
          <w:rFonts w:ascii="Times New Roman" w:hAnsi="Times New Roman" w:cs="Times New Roman"/>
          <w:bCs w:val="0"/>
          <w:sz w:val="24"/>
        </w:rPr>
      </w:pP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sala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de sport bine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dotat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,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teren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de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fotbal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20X40 m</w:t>
      </w:r>
    </w:p>
    <w:p w:rsidR="00C71297" w:rsidRPr="00C71297" w:rsidRDefault="00C71297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Style w:val="Kiemels2"/>
          <w:rFonts w:ascii="Times New Roman" w:hAnsi="Times New Roman" w:cs="Times New Roman"/>
          <w:bCs w:val="0"/>
          <w:sz w:val="24"/>
        </w:rPr>
      </w:pPr>
      <w:proofErr w:type="spellStart"/>
      <w:proofErr w:type="gram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curte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>/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spații</w:t>
      </w:r>
      <w:proofErr w:type="spellEnd"/>
      <w:proofErr w:type="gram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verzi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>/</w:t>
      </w:r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r w:rsidR="008245D4">
        <w:rPr>
          <w:rStyle w:val="Kiemels2"/>
          <w:rFonts w:ascii="Times New Roman" w:hAnsi="Times New Roman" w:cs="Times New Roman"/>
          <w:b w:val="0"/>
          <w:bCs w:val="0"/>
          <w:sz w:val="24"/>
        </w:rPr>
        <w:t>pentru</w:t>
      </w:r>
      <w:proofErr w:type="spellEnd"/>
      <w:r w:rsidR="008245D4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r w:rsidR="00ED0FD9">
        <w:rPr>
          <w:rStyle w:val="Kiemels2"/>
          <w:rFonts w:ascii="Times New Roman" w:hAnsi="Times New Roman" w:cs="Times New Roman"/>
          <w:b w:val="0"/>
          <w:bCs w:val="0"/>
          <w:sz w:val="24"/>
        </w:rPr>
        <w:t>recreația</w:t>
      </w:r>
      <w:proofErr w:type="spellEnd"/>
      <w:r w:rsidR="00ED0FD9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r w:rsidR="00ED0FD9">
        <w:rPr>
          <w:rStyle w:val="Kiemels2"/>
          <w:rFonts w:ascii="Times New Roman" w:hAnsi="Times New Roman" w:cs="Times New Roman"/>
          <w:b w:val="0"/>
          <w:bCs w:val="0"/>
          <w:sz w:val="24"/>
        </w:rPr>
        <w:t>elevilor</w:t>
      </w:r>
      <w:proofErr w:type="spellEnd"/>
      <w:r w:rsidR="00ED0FD9">
        <w:rPr>
          <w:rStyle w:val="Kiemels2"/>
          <w:rFonts w:ascii="Times New Roman" w:hAnsi="Times New Roman" w:cs="Times New Roman"/>
          <w:b w:val="0"/>
          <w:bCs w:val="0"/>
          <w:sz w:val="24"/>
        </w:rPr>
        <w:t>. E</w:t>
      </w:r>
      <w:r w:rsidR="008245D4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ste </w:t>
      </w:r>
      <w:proofErr w:type="spellStart"/>
      <w:r w:rsidR="008245D4">
        <w:rPr>
          <w:rStyle w:val="Kiemels2"/>
          <w:rFonts w:ascii="Times New Roman" w:hAnsi="Times New Roman" w:cs="Times New Roman"/>
          <w:b w:val="0"/>
          <w:bCs w:val="0"/>
          <w:sz w:val="24"/>
        </w:rPr>
        <w:t>amenajat</w:t>
      </w:r>
      <w:proofErr w:type="spellEnd"/>
      <w:r w:rsidR="008245D4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un </w:t>
      </w:r>
      <w:proofErr w:type="spellStart"/>
      <w:r w:rsidR="008245D4">
        <w:rPr>
          <w:rStyle w:val="Kiemels2"/>
          <w:rFonts w:ascii="Times New Roman" w:hAnsi="Times New Roman" w:cs="Times New Roman"/>
          <w:b w:val="0"/>
          <w:bCs w:val="0"/>
          <w:sz w:val="24"/>
        </w:rPr>
        <w:t>teren</w:t>
      </w:r>
      <w:proofErr w:type="spellEnd"/>
      <w:r w:rsidR="008245D4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de </w:t>
      </w:r>
      <w:proofErr w:type="spellStart"/>
      <w:r w:rsidR="008245D4">
        <w:rPr>
          <w:rStyle w:val="Kiemels2"/>
          <w:rFonts w:ascii="Times New Roman" w:hAnsi="Times New Roman" w:cs="Times New Roman"/>
          <w:b w:val="0"/>
          <w:bCs w:val="0"/>
          <w:sz w:val="24"/>
        </w:rPr>
        <w:t>joc</w:t>
      </w:r>
      <w:proofErr w:type="spellEnd"/>
      <w:r w:rsidR="00ED0FD9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cu </w:t>
      </w:r>
      <w:proofErr w:type="spellStart"/>
      <w:r w:rsidR="00ED0FD9">
        <w:rPr>
          <w:rStyle w:val="Kiemels2"/>
          <w:rFonts w:ascii="Times New Roman" w:hAnsi="Times New Roman" w:cs="Times New Roman"/>
          <w:b w:val="0"/>
          <w:bCs w:val="0"/>
          <w:sz w:val="24"/>
        </w:rPr>
        <w:t>elemente</w:t>
      </w:r>
      <w:proofErr w:type="spellEnd"/>
      <w:r w:rsidR="00ED0FD9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de </w:t>
      </w:r>
      <w:proofErr w:type="spellStart"/>
      <w:r w:rsidR="00ED0FD9">
        <w:rPr>
          <w:rStyle w:val="Kiemels2"/>
          <w:rFonts w:ascii="Times New Roman" w:hAnsi="Times New Roman" w:cs="Times New Roman"/>
          <w:b w:val="0"/>
          <w:bCs w:val="0"/>
          <w:sz w:val="24"/>
        </w:rPr>
        <w:t>joacă</w:t>
      </w:r>
      <w:proofErr w:type="spellEnd"/>
      <w:r w:rsidR="00877E13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r w:rsidR="00877E13">
        <w:rPr>
          <w:rStyle w:val="Kiemels2"/>
          <w:rFonts w:ascii="Times New Roman" w:hAnsi="Times New Roman" w:cs="Times New Roman"/>
          <w:b w:val="0"/>
          <w:bCs w:val="0"/>
          <w:sz w:val="24"/>
        </w:rPr>
        <w:t>si</w:t>
      </w:r>
      <w:proofErr w:type="spellEnd"/>
      <w:r w:rsidR="00877E13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de </w:t>
      </w:r>
      <w:proofErr w:type="spellStart"/>
      <w:r w:rsidR="00877E13">
        <w:rPr>
          <w:rStyle w:val="Kiemels2"/>
          <w:rFonts w:ascii="Times New Roman" w:hAnsi="Times New Roman" w:cs="Times New Roman"/>
          <w:b w:val="0"/>
          <w:bCs w:val="0"/>
          <w:sz w:val="24"/>
        </w:rPr>
        <w:t>aparate</w:t>
      </w:r>
      <w:proofErr w:type="spellEnd"/>
      <w:r w:rsidR="00877E13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de fitness</w:t>
      </w:r>
    </w:p>
    <w:p w:rsidR="00C71297" w:rsidRPr="00C71297" w:rsidRDefault="00EC435D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8"/>
          <w:lang w:val="pt-BR"/>
        </w:rPr>
        <w:t>sal</w:t>
      </w:r>
      <w:r>
        <w:rPr>
          <w:rFonts w:ascii="Times New Roman" w:hAnsi="Times New Roman" w:cs="Times New Roman"/>
          <w:sz w:val="24"/>
          <w:szCs w:val="28"/>
          <w:lang w:val="ro-RO"/>
        </w:rPr>
        <w:t>ă</w:t>
      </w:r>
      <w:r>
        <w:rPr>
          <w:rFonts w:ascii="Times New Roman" w:hAnsi="Times New Roman" w:cs="Times New Roman"/>
          <w:sz w:val="24"/>
          <w:szCs w:val="28"/>
          <w:lang w:val="pt-BR"/>
        </w:rPr>
        <w:t xml:space="preserve"> pentru</w:t>
      </w:r>
      <w:r w:rsidR="00ED0FD9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pt-BR"/>
        </w:rPr>
        <w:t xml:space="preserve">servit </w:t>
      </w:r>
      <w:r w:rsidR="00ED0FD9">
        <w:rPr>
          <w:rFonts w:ascii="Times New Roman" w:hAnsi="Times New Roman" w:cs="Times New Roman"/>
          <w:sz w:val="24"/>
          <w:szCs w:val="28"/>
          <w:lang w:val="pt-BR"/>
        </w:rPr>
        <w:t>mas</w:t>
      </w:r>
      <w:r w:rsidR="00ED0FD9">
        <w:rPr>
          <w:rFonts w:ascii="Times New Roman" w:hAnsi="Times New Roman" w:cs="Times New Roman"/>
          <w:sz w:val="24"/>
          <w:szCs w:val="28"/>
          <w:lang w:val="ro-RO"/>
        </w:rPr>
        <w:t xml:space="preserve">ă pentru programul </w:t>
      </w:r>
      <w:r w:rsidR="00ED0FD9" w:rsidRPr="00ED0FD9">
        <w:rPr>
          <w:rFonts w:ascii="Times New Roman" w:hAnsi="Times New Roman" w:cs="Times New Roman"/>
          <w:b/>
          <w:i/>
          <w:sz w:val="24"/>
          <w:szCs w:val="28"/>
          <w:lang w:val="ro-RO"/>
        </w:rPr>
        <w:t>Masă sănătoasă</w:t>
      </w:r>
    </w:p>
    <w:p w:rsidR="00A86C43" w:rsidRPr="00A86C43" w:rsidRDefault="00A86C43" w:rsidP="00A86C43">
      <w:pPr>
        <w:pStyle w:val="Listaszerbekezds"/>
        <w:numPr>
          <w:ilvl w:val="0"/>
          <w:numId w:val="2"/>
        </w:numPr>
        <w:spacing w:line="360" w:lineRule="auto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  <w:lang w:val="ro-RO"/>
        </w:rPr>
      </w:pPr>
      <w:r w:rsidRPr="00A86C43">
        <w:rPr>
          <w:rFonts w:ascii="Times New Roman" w:hAnsi="Times New Roman" w:cs="Times New Roman"/>
          <w:sz w:val="24"/>
          <w:szCs w:val="24"/>
          <w:lang w:val="ro-RO"/>
        </w:rPr>
        <w:t xml:space="preserve">şcoala este dotată cu </w:t>
      </w:r>
      <w:r w:rsidRPr="00A86C43">
        <w:rPr>
          <w:rFonts w:ascii="Times New Roman" w:hAnsi="Times New Roman" w:cs="Times New Roman"/>
          <w:b/>
          <w:sz w:val="24"/>
          <w:szCs w:val="24"/>
          <w:lang w:val="ro-RO"/>
        </w:rPr>
        <w:t>Sistem de detecție și semnalizare efracție, Sistem de camera video și Control acces</w:t>
      </w:r>
      <w:r w:rsidRPr="00A86C43">
        <w:rPr>
          <w:rFonts w:ascii="Times New Roman" w:hAnsi="Times New Roman" w:cs="Times New Roman"/>
          <w:sz w:val="24"/>
          <w:szCs w:val="24"/>
          <w:lang w:val="ro-RO"/>
        </w:rPr>
        <w:t xml:space="preserve">, funcţional 24 din 24 de ore. </w:t>
      </w:r>
    </w:p>
    <w:p w:rsidR="00C71297" w:rsidRPr="00C71297" w:rsidRDefault="00C71297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Style w:val="Kiemels2"/>
          <w:rFonts w:ascii="Times New Roman" w:hAnsi="Times New Roman" w:cs="Times New Roman"/>
          <w:b w:val="0"/>
          <w:bCs w:val="0"/>
          <w:sz w:val="24"/>
        </w:rPr>
      </w:pPr>
      <w:proofErr w:type="spellStart"/>
      <w:r w:rsidRPr="00C71297">
        <w:rPr>
          <w:rStyle w:val="Kiemels2"/>
          <w:rFonts w:ascii="Times New Roman" w:hAnsi="Times New Roman" w:cs="Times New Roman"/>
          <w:sz w:val="24"/>
        </w:rPr>
        <w:t>Grădiniţa</w:t>
      </w:r>
      <w:proofErr w:type="spellEnd"/>
      <w:r w:rsidRPr="00C71297">
        <w:rPr>
          <w:rStyle w:val="Kiemels2"/>
          <w:rFonts w:ascii="Times New Roman" w:hAnsi="Times New Roman" w:cs="Times New Roman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sz w:val="24"/>
        </w:rPr>
        <w:t>Dârjiu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r w:rsidRPr="00C71297">
        <w:rPr>
          <w:rFonts w:ascii="Times New Roman" w:hAnsi="Times New Roman" w:cs="Times New Roman"/>
          <w:sz w:val="24"/>
          <w:szCs w:val="28"/>
          <w:lang w:val="pt-BR"/>
        </w:rPr>
        <w:t>acoperă o suprafaţă interioară utilă este de 54,33 m</w:t>
      </w:r>
      <w:r w:rsidRPr="00C71297">
        <w:rPr>
          <w:rFonts w:ascii="Times New Roman" w:hAnsi="Times New Roman" w:cs="Times New Roman"/>
          <w:sz w:val="24"/>
          <w:szCs w:val="28"/>
          <w:vertAlign w:val="superscript"/>
          <w:lang w:val="pt-BR"/>
        </w:rPr>
        <w:t xml:space="preserve">2 </w:t>
      </w:r>
    </w:p>
    <w:p w:rsidR="00C71297" w:rsidRPr="00106DDE" w:rsidRDefault="00C71297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Style w:val="Kiemels2"/>
          <w:rFonts w:ascii="Times New Roman" w:hAnsi="Times New Roman" w:cs="Times New Roman"/>
          <w:bCs w:val="0"/>
          <w:sz w:val="24"/>
        </w:rPr>
      </w:pP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Grădiniţa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Dârjiu</w:t>
      </w:r>
      <w:proofErr w:type="spellEnd"/>
      <w:r w:rsidRPr="00C71297">
        <w:rPr>
          <w:rStyle w:val="Kiemels2"/>
          <w:rFonts w:ascii="Times New Roman" w:hAnsi="Times New Roman" w:cs="Times New Roman"/>
          <w:bCs w:val="0"/>
          <w:sz w:val="24"/>
        </w:rPr>
        <w:t xml:space="preserve"> </w:t>
      </w:r>
      <w:r w:rsidR="00ED0FD9">
        <w:rPr>
          <w:rStyle w:val="Kiemels2"/>
          <w:rFonts w:ascii="Times New Roman" w:hAnsi="Times New Roman" w:cs="Times New Roman"/>
          <w:b w:val="0"/>
          <w:sz w:val="24"/>
        </w:rPr>
        <w:t xml:space="preserve">are 2 </w:t>
      </w:r>
      <w:proofErr w:type="spellStart"/>
      <w:r w:rsidR="00ED0FD9">
        <w:rPr>
          <w:rStyle w:val="Kiemels2"/>
          <w:rFonts w:ascii="Times New Roman" w:hAnsi="Times New Roman" w:cs="Times New Roman"/>
          <w:b w:val="0"/>
          <w:sz w:val="24"/>
        </w:rPr>
        <w:t>să</w:t>
      </w:r>
      <w:r w:rsidRPr="00C71297">
        <w:rPr>
          <w:rStyle w:val="Kiemels2"/>
          <w:rFonts w:ascii="Times New Roman" w:hAnsi="Times New Roman" w:cs="Times New Roman"/>
          <w:b w:val="0"/>
          <w:sz w:val="24"/>
        </w:rPr>
        <w:t>li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, </w:t>
      </w:r>
    </w:p>
    <w:p w:rsidR="00106DDE" w:rsidRPr="00C71297" w:rsidRDefault="00106DDE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Style w:val="Kiemels2"/>
          <w:rFonts w:ascii="Times New Roman" w:hAnsi="Times New Roman" w:cs="Times New Roman"/>
          <w:bCs w:val="0"/>
          <w:sz w:val="24"/>
        </w:rPr>
      </w:pPr>
      <w:proofErr w:type="spellStart"/>
      <w:r>
        <w:rPr>
          <w:rStyle w:val="Kiemels2"/>
          <w:rFonts w:ascii="Times New Roman" w:hAnsi="Times New Roman" w:cs="Times New Roman"/>
          <w:b w:val="0"/>
          <w:sz w:val="24"/>
        </w:rPr>
        <w:t>Grădinița</w:t>
      </w:r>
      <w:proofErr w:type="spellEnd"/>
      <w:r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8116D8">
        <w:rPr>
          <w:rStyle w:val="Kiemels2"/>
          <w:rFonts w:ascii="Times New Roman" w:hAnsi="Times New Roman" w:cs="Times New Roman"/>
          <w:b w:val="0"/>
          <w:sz w:val="24"/>
        </w:rPr>
        <w:t>este</w:t>
      </w:r>
      <w:proofErr w:type="spellEnd"/>
      <w:r w:rsidR="008116D8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8116D8">
        <w:rPr>
          <w:rStyle w:val="Kiemels2"/>
          <w:rFonts w:ascii="Times New Roman" w:hAnsi="Times New Roman" w:cs="Times New Roman"/>
          <w:b w:val="0"/>
          <w:sz w:val="24"/>
        </w:rPr>
        <w:t>dotată</w:t>
      </w:r>
      <w:proofErr w:type="spellEnd"/>
      <w:r w:rsidR="008116D8">
        <w:rPr>
          <w:rStyle w:val="Kiemels2"/>
          <w:rFonts w:ascii="Times New Roman" w:hAnsi="Times New Roman" w:cs="Times New Roman"/>
          <w:b w:val="0"/>
          <w:sz w:val="24"/>
        </w:rPr>
        <w:t xml:space="preserve"> cu </w:t>
      </w:r>
      <w:proofErr w:type="spellStart"/>
      <w:r w:rsidR="008116D8">
        <w:rPr>
          <w:rStyle w:val="Kiemels2"/>
          <w:rFonts w:ascii="Times New Roman" w:hAnsi="Times New Roman" w:cs="Times New Roman"/>
          <w:b w:val="0"/>
          <w:sz w:val="24"/>
        </w:rPr>
        <w:t>mobilier</w:t>
      </w:r>
      <w:proofErr w:type="spellEnd"/>
      <w:r w:rsidR="008116D8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8116D8">
        <w:rPr>
          <w:rStyle w:val="Kiemels2"/>
          <w:rFonts w:ascii="Times New Roman" w:hAnsi="Times New Roman" w:cs="Times New Roman"/>
          <w:b w:val="0"/>
          <w:sz w:val="24"/>
        </w:rPr>
        <w:t>nouă</w:t>
      </w:r>
      <w:proofErr w:type="spellEnd"/>
    </w:p>
    <w:p w:rsidR="00C71297" w:rsidRPr="00C71297" w:rsidRDefault="00C71297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Style w:val="Kiemels2"/>
          <w:rFonts w:ascii="Times New Roman" w:hAnsi="Times New Roman" w:cs="Times New Roman"/>
          <w:bCs w:val="0"/>
          <w:sz w:val="24"/>
        </w:rPr>
      </w:pP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clădirea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este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dotată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cu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apă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8245D4">
        <w:rPr>
          <w:rStyle w:val="Kiemels2"/>
          <w:rFonts w:ascii="Times New Roman" w:hAnsi="Times New Roman" w:cs="Times New Roman"/>
          <w:b w:val="0"/>
          <w:sz w:val="24"/>
        </w:rPr>
        <w:t>caldă</w:t>
      </w:r>
      <w:proofErr w:type="spellEnd"/>
      <w:r w:rsidR="008245D4">
        <w:rPr>
          <w:rStyle w:val="Kiemels2"/>
          <w:rFonts w:ascii="Times New Roman" w:hAnsi="Times New Roman" w:cs="Times New Roman"/>
          <w:b w:val="0"/>
          <w:sz w:val="24"/>
        </w:rPr>
        <w:t>/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rece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şi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grup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sanitar</w:t>
      </w:r>
      <w:proofErr w:type="spellEnd"/>
    </w:p>
    <w:p w:rsidR="00C71297" w:rsidRDefault="00C71297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pentru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recreația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elevilor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este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amenajat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un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teren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de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joc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de </w:t>
      </w:r>
      <w:r w:rsidRPr="00C71297">
        <w:rPr>
          <w:rFonts w:ascii="Times New Roman" w:hAnsi="Times New Roman" w:cs="Times New Roman"/>
          <w:sz w:val="24"/>
          <w:szCs w:val="28"/>
          <w:lang w:val="pt-BR"/>
        </w:rPr>
        <w:t>400 m</w:t>
      </w:r>
      <w:r w:rsidRPr="00C71297">
        <w:rPr>
          <w:rFonts w:ascii="Times New Roman" w:hAnsi="Times New Roman" w:cs="Times New Roman"/>
          <w:sz w:val="24"/>
          <w:szCs w:val="28"/>
          <w:vertAlign w:val="superscript"/>
          <w:lang w:val="pt-BR"/>
        </w:rPr>
        <w:t>2</w:t>
      </w:r>
      <w:r w:rsidR="008245D4" w:rsidRPr="008245D4">
        <w:rPr>
          <w:rFonts w:ascii="Times New Roman" w:hAnsi="Times New Roman" w:cs="Times New Roman"/>
          <w:sz w:val="24"/>
        </w:rPr>
        <w:t xml:space="preserve"> </w:t>
      </w:r>
      <w:r w:rsidR="008245D4">
        <w:rPr>
          <w:rFonts w:ascii="Times New Roman" w:hAnsi="Times New Roman" w:cs="Times New Roman"/>
          <w:sz w:val="24"/>
        </w:rPr>
        <w:t xml:space="preserve">cu </w:t>
      </w:r>
      <w:proofErr w:type="spellStart"/>
      <w:r w:rsidR="008245D4">
        <w:rPr>
          <w:rFonts w:ascii="Times New Roman" w:hAnsi="Times New Roman" w:cs="Times New Roman"/>
          <w:sz w:val="24"/>
        </w:rPr>
        <w:t>echipamente</w:t>
      </w:r>
      <w:proofErr w:type="spellEnd"/>
      <w:r w:rsidR="008245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45D4">
        <w:rPr>
          <w:rFonts w:ascii="Times New Roman" w:hAnsi="Times New Roman" w:cs="Times New Roman"/>
          <w:sz w:val="24"/>
        </w:rPr>
        <w:t>noi</w:t>
      </w:r>
      <w:proofErr w:type="spellEnd"/>
    </w:p>
    <w:p w:rsidR="00877E13" w:rsidRPr="00ED0FD9" w:rsidRDefault="00877E13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o-RO"/>
        </w:rPr>
        <w:t>încălzirea se face cu centrala termică cu lemne</w:t>
      </w:r>
    </w:p>
    <w:p w:rsidR="00ED0FD9" w:rsidRPr="00ED0FD9" w:rsidRDefault="00ED0FD9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grădinița</w:t>
      </w:r>
      <w:r w:rsidRPr="00A86C43">
        <w:rPr>
          <w:rFonts w:ascii="Times New Roman" w:hAnsi="Times New Roman" w:cs="Times New Roman"/>
          <w:sz w:val="24"/>
          <w:szCs w:val="24"/>
          <w:lang w:val="ro-RO"/>
        </w:rPr>
        <w:t xml:space="preserve"> este dotată cu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Sistem de camera video</w:t>
      </w:r>
      <w:r w:rsidRPr="00A86C43">
        <w:rPr>
          <w:rFonts w:ascii="Times New Roman" w:hAnsi="Times New Roman" w:cs="Times New Roman"/>
          <w:sz w:val="24"/>
          <w:szCs w:val="24"/>
          <w:lang w:val="ro-RO"/>
        </w:rPr>
        <w:t>, funcţional 24 din 24 de ore.</w:t>
      </w:r>
    </w:p>
    <w:p w:rsidR="00787A99" w:rsidRPr="00787A99" w:rsidRDefault="00787A99" w:rsidP="00787A99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71297" w:rsidRPr="00C71297" w:rsidRDefault="00C71297" w:rsidP="00787A99">
      <w:pPr>
        <w:spacing w:before="100" w:beforeAutospacing="1" w:after="100" w:afterAutospacing="1" w:line="360" w:lineRule="auto"/>
        <w:ind w:left="360"/>
        <w:jc w:val="both"/>
        <w:rPr>
          <w:rStyle w:val="Kiemels2"/>
          <w:rFonts w:ascii="Times New Roman" w:hAnsi="Times New Roman" w:cs="Times New Roman"/>
          <w:b w:val="0"/>
          <w:bCs w:val="0"/>
          <w:sz w:val="24"/>
        </w:rPr>
      </w:pPr>
      <w:r w:rsidRPr="00C71297">
        <w:rPr>
          <w:rFonts w:ascii="Times New Roman" w:hAnsi="Times New Roman" w:cs="Times New Roman"/>
          <w:b/>
          <w:sz w:val="24"/>
          <w:szCs w:val="28"/>
          <w:lang w:val="pt-BR"/>
        </w:rPr>
        <w:t>Şcoala Primară Mujna</w:t>
      </w:r>
      <w:r w:rsidRPr="00C71297">
        <w:rPr>
          <w:rFonts w:ascii="Times New Roman" w:hAnsi="Times New Roman" w:cs="Times New Roman"/>
          <w:sz w:val="24"/>
          <w:szCs w:val="28"/>
          <w:lang w:val="pt-BR"/>
        </w:rPr>
        <w:t xml:space="preserve"> acoperă o suprafaţă total utilă de 163 m</w:t>
      </w:r>
      <w:r w:rsidRPr="00C71297">
        <w:rPr>
          <w:rFonts w:ascii="Times New Roman" w:hAnsi="Times New Roman" w:cs="Times New Roman"/>
          <w:sz w:val="24"/>
          <w:szCs w:val="28"/>
          <w:vertAlign w:val="superscript"/>
          <w:lang w:val="pt-BR"/>
        </w:rPr>
        <w:t>2</w:t>
      </w:r>
    </w:p>
    <w:p w:rsidR="00C71297" w:rsidRPr="00C71297" w:rsidRDefault="00C71297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Style w:val="Kiemels2"/>
          <w:rFonts w:ascii="Times New Roman" w:hAnsi="Times New Roman" w:cs="Times New Roman"/>
          <w:bCs w:val="0"/>
          <w:sz w:val="24"/>
        </w:rPr>
      </w:pPr>
      <w:r w:rsidRPr="00C71297">
        <w:rPr>
          <w:rFonts w:ascii="Times New Roman" w:hAnsi="Times New Roman" w:cs="Times New Roman"/>
          <w:sz w:val="24"/>
          <w:szCs w:val="28"/>
          <w:lang w:val="pt-BR"/>
        </w:rPr>
        <w:t xml:space="preserve">Şcoala Primară Mujna </w:t>
      </w:r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are 2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s</w:t>
      </w:r>
      <w:r w:rsidR="00434741">
        <w:rPr>
          <w:rStyle w:val="Kiemels2"/>
          <w:rFonts w:ascii="Times New Roman" w:hAnsi="Times New Roman" w:cs="Times New Roman"/>
          <w:b w:val="0"/>
          <w:sz w:val="24"/>
        </w:rPr>
        <w:t>ă</w:t>
      </w:r>
      <w:r w:rsidRPr="00C71297">
        <w:rPr>
          <w:rStyle w:val="Kiemels2"/>
          <w:rFonts w:ascii="Times New Roman" w:hAnsi="Times New Roman" w:cs="Times New Roman"/>
          <w:b w:val="0"/>
          <w:sz w:val="24"/>
        </w:rPr>
        <w:t>li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de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clase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, </w:t>
      </w:r>
    </w:p>
    <w:p w:rsidR="00C71297" w:rsidRPr="00C71297" w:rsidRDefault="00434741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Style w:val="Kiemels2"/>
          <w:rFonts w:ascii="Times New Roman" w:hAnsi="Times New Roman" w:cs="Times New Roman"/>
          <w:bCs w:val="0"/>
          <w:sz w:val="24"/>
        </w:rPr>
      </w:pPr>
      <w:proofErr w:type="spellStart"/>
      <w:r>
        <w:rPr>
          <w:rStyle w:val="Kiemels2"/>
          <w:rFonts w:ascii="Times New Roman" w:hAnsi="Times New Roman" w:cs="Times New Roman"/>
          <w:b w:val="0"/>
          <w:sz w:val="24"/>
        </w:rPr>
        <w:t>cancelariat</w:t>
      </w:r>
      <w:proofErr w:type="spellEnd"/>
      <w:r w:rsidR="00C71297"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, </w:t>
      </w:r>
      <w:proofErr w:type="spellStart"/>
      <w:r w:rsidR="00C71297" w:rsidRPr="00C71297">
        <w:rPr>
          <w:rStyle w:val="Kiemels2"/>
          <w:rFonts w:ascii="Times New Roman" w:hAnsi="Times New Roman" w:cs="Times New Roman"/>
          <w:b w:val="0"/>
          <w:sz w:val="24"/>
        </w:rPr>
        <w:t>antreu</w:t>
      </w:r>
      <w:proofErr w:type="spellEnd"/>
    </w:p>
    <w:p w:rsidR="00C71297" w:rsidRPr="00C71297" w:rsidRDefault="00C71297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clădirea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este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dotată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cu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apă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rece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şi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grup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sanitar</w:t>
      </w:r>
      <w:proofErr w:type="spellEnd"/>
    </w:p>
    <w:p w:rsidR="00C71297" w:rsidRPr="00ED0FD9" w:rsidRDefault="00C71297" w:rsidP="00ED0FD9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pentru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recreația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elevilor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este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amenajat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un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teren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de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joc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de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aprox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.</w:t>
      </w:r>
      <w:r w:rsidRPr="00C71297">
        <w:rPr>
          <w:rFonts w:ascii="Times New Roman" w:hAnsi="Times New Roman" w:cs="Times New Roman"/>
          <w:sz w:val="24"/>
          <w:szCs w:val="28"/>
          <w:lang w:val="pt-BR"/>
        </w:rPr>
        <w:t>150 m</w:t>
      </w:r>
      <w:r w:rsidRPr="00C71297">
        <w:rPr>
          <w:rFonts w:ascii="Times New Roman" w:hAnsi="Times New Roman" w:cs="Times New Roman"/>
          <w:sz w:val="24"/>
          <w:szCs w:val="28"/>
          <w:vertAlign w:val="superscript"/>
          <w:lang w:val="pt-BR"/>
        </w:rPr>
        <w:t>2</w:t>
      </w:r>
      <w:r w:rsidR="008116D8">
        <w:rPr>
          <w:rFonts w:ascii="Times New Roman" w:hAnsi="Times New Roman" w:cs="Times New Roman"/>
          <w:sz w:val="24"/>
          <w:szCs w:val="28"/>
          <w:vertAlign w:val="superscript"/>
          <w:lang w:val="pt-BR"/>
        </w:rPr>
        <w:t xml:space="preserve"> </w:t>
      </w:r>
      <w:r w:rsidR="008116D8">
        <w:rPr>
          <w:rFonts w:ascii="Times New Roman" w:hAnsi="Times New Roman" w:cs="Times New Roman"/>
          <w:sz w:val="24"/>
        </w:rPr>
        <w:t xml:space="preserve">cu </w:t>
      </w:r>
      <w:proofErr w:type="spellStart"/>
      <w:r w:rsidR="008116D8">
        <w:rPr>
          <w:rFonts w:ascii="Times New Roman" w:hAnsi="Times New Roman" w:cs="Times New Roman"/>
          <w:sz w:val="24"/>
        </w:rPr>
        <w:t>echipamente</w:t>
      </w:r>
      <w:proofErr w:type="spellEnd"/>
      <w:r w:rsidR="00811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16D8">
        <w:rPr>
          <w:rFonts w:ascii="Times New Roman" w:hAnsi="Times New Roman" w:cs="Times New Roman"/>
          <w:sz w:val="24"/>
        </w:rPr>
        <w:t>noi</w:t>
      </w:r>
      <w:proofErr w:type="spellEnd"/>
    </w:p>
    <w:p w:rsidR="00ED0FD9" w:rsidRPr="00ED0FD9" w:rsidRDefault="00ED0FD9" w:rsidP="00ED0FD9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școala</w:t>
      </w:r>
      <w:r w:rsidRPr="00A86C43">
        <w:rPr>
          <w:rFonts w:ascii="Times New Roman" w:hAnsi="Times New Roman" w:cs="Times New Roman"/>
          <w:sz w:val="24"/>
          <w:szCs w:val="24"/>
          <w:lang w:val="ro-RO"/>
        </w:rPr>
        <w:t xml:space="preserve"> este dotată cu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Sistem de camera video</w:t>
      </w:r>
      <w:r w:rsidRPr="00A86C43">
        <w:rPr>
          <w:rFonts w:ascii="Times New Roman" w:hAnsi="Times New Roman" w:cs="Times New Roman"/>
          <w:sz w:val="24"/>
          <w:szCs w:val="24"/>
          <w:lang w:val="ro-RO"/>
        </w:rPr>
        <w:t>, funcţional 24 din 24 de ore.</w:t>
      </w:r>
    </w:p>
    <w:p w:rsidR="00E818A0" w:rsidRPr="00E818A0" w:rsidRDefault="00E818A0" w:rsidP="00E818A0">
      <w:pPr>
        <w:spacing w:before="100" w:beforeAutospacing="1" w:after="100" w:afterAutospacing="1" w:line="360" w:lineRule="auto"/>
        <w:ind w:left="360"/>
        <w:jc w:val="both"/>
        <w:rPr>
          <w:rStyle w:val="Kiemels2"/>
          <w:rFonts w:ascii="Times New Roman" w:hAnsi="Times New Roman" w:cs="Times New Roman"/>
          <w:b w:val="0"/>
          <w:bCs w:val="0"/>
          <w:sz w:val="24"/>
        </w:rPr>
      </w:pPr>
    </w:p>
    <w:p w:rsidR="00C71297" w:rsidRPr="00C71297" w:rsidRDefault="00C71297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Style w:val="Kiemels2"/>
          <w:rFonts w:ascii="Times New Roman" w:hAnsi="Times New Roman" w:cs="Times New Roman"/>
          <w:b w:val="0"/>
          <w:bCs w:val="0"/>
          <w:sz w:val="24"/>
        </w:rPr>
      </w:pPr>
      <w:proofErr w:type="spellStart"/>
      <w:r w:rsidRPr="00C71297">
        <w:rPr>
          <w:rStyle w:val="Kiemels2"/>
          <w:rFonts w:ascii="Times New Roman" w:hAnsi="Times New Roman" w:cs="Times New Roman"/>
          <w:sz w:val="24"/>
        </w:rPr>
        <w:t>Grădiniţa</w:t>
      </w:r>
      <w:proofErr w:type="spellEnd"/>
      <w:r w:rsidRPr="00C71297">
        <w:rPr>
          <w:rStyle w:val="Kiemels2"/>
          <w:rFonts w:ascii="Times New Roman" w:hAnsi="Times New Roman" w:cs="Times New Roman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sz w:val="24"/>
        </w:rPr>
        <w:t>Mujna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r w:rsidRPr="00C71297">
        <w:rPr>
          <w:rFonts w:ascii="Times New Roman" w:hAnsi="Times New Roman" w:cs="Times New Roman"/>
          <w:sz w:val="24"/>
          <w:szCs w:val="28"/>
          <w:lang w:val="pt-BR"/>
        </w:rPr>
        <w:t>acoperă o suprafaţă interioară utilă este de 57 m</w:t>
      </w:r>
      <w:r w:rsidRPr="00C71297">
        <w:rPr>
          <w:rFonts w:ascii="Times New Roman" w:hAnsi="Times New Roman" w:cs="Times New Roman"/>
          <w:sz w:val="24"/>
          <w:szCs w:val="28"/>
          <w:vertAlign w:val="superscript"/>
          <w:lang w:val="pt-BR"/>
        </w:rPr>
        <w:t xml:space="preserve">2 </w:t>
      </w:r>
    </w:p>
    <w:p w:rsidR="00C71297" w:rsidRPr="00C71297" w:rsidRDefault="00C71297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Style w:val="Kiemels2"/>
          <w:rFonts w:ascii="Times New Roman" w:hAnsi="Times New Roman" w:cs="Times New Roman"/>
          <w:bCs w:val="0"/>
          <w:sz w:val="24"/>
        </w:rPr>
      </w:pP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Grădiniţa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Mujna</w:t>
      </w:r>
      <w:proofErr w:type="spellEnd"/>
      <w:r w:rsidRPr="00C71297">
        <w:rPr>
          <w:rStyle w:val="Kiemels2"/>
          <w:rFonts w:ascii="Times New Roman" w:hAnsi="Times New Roman" w:cs="Times New Roman"/>
          <w:bCs w:val="0"/>
          <w:sz w:val="24"/>
        </w:rPr>
        <w:t xml:space="preserve"> </w:t>
      </w:r>
      <w:r w:rsidR="00434741">
        <w:rPr>
          <w:rStyle w:val="Kiemels2"/>
          <w:rFonts w:ascii="Times New Roman" w:hAnsi="Times New Roman" w:cs="Times New Roman"/>
          <w:b w:val="0"/>
          <w:sz w:val="24"/>
        </w:rPr>
        <w:t xml:space="preserve">are 2 </w:t>
      </w:r>
      <w:proofErr w:type="spellStart"/>
      <w:r w:rsidR="00434741">
        <w:rPr>
          <w:rStyle w:val="Kiemels2"/>
          <w:rFonts w:ascii="Times New Roman" w:hAnsi="Times New Roman" w:cs="Times New Roman"/>
          <w:b w:val="0"/>
          <w:sz w:val="24"/>
        </w:rPr>
        <w:t>să</w:t>
      </w:r>
      <w:r w:rsidRPr="00C71297">
        <w:rPr>
          <w:rStyle w:val="Kiemels2"/>
          <w:rFonts w:ascii="Times New Roman" w:hAnsi="Times New Roman" w:cs="Times New Roman"/>
          <w:b w:val="0"/>
          <w:sz w:val="24"/>
        </w:rPr>
        <w:t>li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, </w:t>
      </w:r>
      <w:proofErr w:type="spellStart"/>
      <w:r w:rsidR="00434741">
        <w:rPr>
          <w:rStyle w:val="Kiemels2"/>
          <w:rFonts w:ascii="Times New Roman" w:hAnsi="Times New Roman" w:cs="Times New Roman"/>
          <w:b w:val="0"/>
          <w:sz w:val="24"/>
        </w:rPr>
        <w:t>parț</w:t>
      </w:r>
      <w:r w:rsidR="008116D8">
        <w:rPr>
          <w:rStyle w:val="Kiemels2"/>
          <w:rFonts w:ascii="Times New Roman" w:hAnsi="Times New Roman" w:cs="Times New Roman"/>
          <w:b w:val="0"/>
          <w:sz w:val="24"/>
        </w:rPr>
        <w:t>ial</w:t>
      </w:r>
      <w:proofErr w:type="spellEnd"/>
      <w:r w:rsidR="008116D8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8116D8">
        <w:rPr>
          <w:rStyle w:val="Kiemels2"/>
          <w:rFonts w:ascii="Times New Roman" w:hAnsi="Times New Roman" w:cs="Times New Roman"/>
          <w:b w:val="0"/>
          <w:sz w:val="24"/>
        </w:rPr>
        <w:t>este</w:t>
      </w:r>
      <w:proofErr w:type="spellEnd"/>
      <w:r w:rsidR="008116D8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8116D8">
        <w:rPr>
          <w:rStyle w:val="Kiemels2"/>
          <w:rFonts w:ascii="Times New Roman" w:hAnsi="Times New Roman" w:cs="Times New Roman"/>
          <w:b w:val="0"/>
          <w:sz w:val="24"/>
        </w:rPr>
        <w:t>dotată</w:t>
      </w:r>
      <w:proofErr w:type="spellEnd"/>
      <w:r w:rsidR="008116D8">
        <w:rPr>
          <w:rStyle w:val="Kiemels2"/>
          <w:rFonts w:ascii="Times New Roman" w:hAnsi="Times New Roman" w:cs="Times New Roman"/>
          <w:b w:val="0"/>
          <w:sz w:val="24"/>
        </w:rPr>
        <w:t xml:space="preserve"> cu </w:t>
      </w:r>
      <w:proofErr w:type="spellStart"/>
      <w:r w:rsidR="008116D8">
        <w:rPr>
          <w:rStyle w:val="Kiemels2"/>
          <w:rFonts w:ascii="Times New Roman" w:hAnsi="Times New Roman" w:cs="Times New Roman"/>
          <w:b w:val="0"/>
          <w:sz w:val="24"/>
        </w:rPr>
        <w:t>mobilier</w:t>
      </w:r>
      <w:proofErr w:type="spellEnd"/>
      <w:r w:rsidR="008116D8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8116D8">
        <w:rPr>
          <w:rStyle w:val="Kiemels2"/>
          <w:rFonts w:ascii="Times New Roman" w:hAnsi="Times New Roman" w:cs="Times New Roman"/>
          <w:b w:val="0"/>
          <w:sz w:val="24"/>
        </w:rPr>
        <w:t>nouă</w:t>
      </w:r>
      <w:proofErr w:type="spellEnd"/>
    </w:p>
    <w:p w:rsidR="00C71297" w:rsidRPr="00C71297" w:rsidRDefault="00C71297" w:rsidP="00C7129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Style w:val="Kiemels2"/>
          <w:rFonts w:ascii="Times New Roman" w:hAnsi="Times New Roman" w:cs="Times New Roman"/>
          <w:bCs w:val="0"/>
          <w:sz w:val="24"/>
        </w:rPr>
      </w:pP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clădirea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este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dotată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cu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apă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434741">
        <w:rPr>
          <w:rStyle w:val="Kiemels2"/>
          <w:rFonts w:ascii="Times New Roman" w:hAnsi="Times New Roman" w:cs="Times New Roman"/>
          <w:b w:val="0"/>
          <w:sz w:val="24"/>
        </w:rPr>
        <w:t>caldă</w:t>
      </w:r>
      <w:proofErr w:type="spellEnd"/>
      <w:r w:rsidR="00434741">
        <w:rPr>
          <w:rStyle w:val="Kiemels2"/>
          <w:rFonts w:ascii="Times New Roman" w:hAnsi="Times New Roman" w:cs="Times New Roman"/>
          <w:b w:val="0"/>
          <w:sz w:val="24"/>
        </w:rPr>
        <w:t>/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rece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şi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grup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sz w:val="24"/>
        </w:rPr>
        <w:t>sanitar</w:t>
      </w:r>
      <w:proofErr w:type="spellEnd"/>
    </w:p>
    <w:p w:rsidR="00ED0FD9" w:rsidRDefault="00C71297" w:rsidP="008245D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pentru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recreația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elevilor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este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amenajat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un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teren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de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joc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 xml:space="preserve"> de </w:t>
      </w:r>
      <w:proofErr w:type="spellStart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aprox</w:t>
      </w:r>
      <w:proofErr w:type="spellEnd"/>
      <w:r w:rsidRPr="00C71297">
        <w:rPr>
          <w:rStyle w:val="Kiemels2"/>
          <w:rFonts w:ascii="Times New Roman" w:hAnsi="Times New Roman" w:cs="Times New Roman"/>
          <w:b w:val="0"/>
          <w:bCs w:val="0"/>
          <w:sz w:val="24"/>
        </w:rPr>
        <w:t>.</w:t>
      </w:r>
      <w:r w:rsidRPr="00C71297">
        <w:rPr>
          <w:rFonts w:ascii="Times New Roman" w:hAnsi="Times New Roman" w:cs="Times New Roman"/>
          <w:sz w:val="24"/>
          <w:szCs w:val="28"/>
          <w:lang w:val="pt-BR"/>
        </w:rPr>
        <w:t>160 m</w:t>
      </w:r>
      <w:r w:rsidR="008116D8">
        <w:rPr>
          <w:rFonts w:ascii="Times New Roman" w:hAnsi="Times New Roman" w:cs="Times New Roman"/>
          <w:sz w:val="24"/>
          <w:szCs w:val="28"/>
          <w:vertAlign w:val="superscript"/>
          <w:lang w:val="pt-BR"/>
        </w:rPr>
        <w:t xml:space="preserve">2 </w:t>
      </w:r>
      <w:r w:rsidR="008116D8">
        <w:rPr>
          <w:rFonts w:ascii="Times New Roman" w:hAnsi="Times New Roman" w:cs="Times New Roman"/>
          <w:sz w:val="24"/>
        </w:rPr>
        <w:t xml:space="preserve">cu </w:t>
      </w:r>
      <w:proofErr w:type="spellStart"/>
      <w:r w:rsidR="008116D8">
        <w:rPr>
          <w:rFonts w:ascii="Times New Roman" w:hAnsi="Times New Roman" w:cs="Times New Roman"/>
          <w:sz w:val="24"/>
        </w:rPr>
        <w:t>echipamente</w:t>
      </w:r>
      <w:proofErr w:type="spellEnd"/>
      <w:r w:rsidR="00811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16D8">
        <w:rPr>
          <w:rFonts w:ascii="Times New Roman" w:hAnsi="Times New Roman" w:cs="Times New Roman"/>
          <w:sz w:val="24"/>
        </w:rPr>
        <w:t>noi</w:t>
      </w:r>
      <w:proofErr w:type="spellEnd"/>
    </w:p>
    <w:p w:rsidR="008245D4" w:rsidRPr="00ED0FD9" w:rsidRDefault="00ED0FD9" w:rsidP="00ED0FD9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grădinița</w:t>
      </w:r>
      <w:r w:rsidRPr="00A86C43">
        <w:rPr>
          <w:rFonts w:ascii="Times New Roman" w:hAnsi="Times New Roman" w:cs="Times New Roman"/>
          <w:sz w:val="24"/>
          <w:szCs w:val="24"/>
          <w:lang w:val="ro-RO"/>
        </w:rPr>
        <w:t xml:space="preserve"> este dotată cu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Sistem de camera video</w:t>
      </w:r>
      <w:r w:rsidRPr="00A86C43">
        <w:rPr>
          <w:rFonts w:ascii="Times New Roman" w:hAnsi="Times New Roman" w:cs="Times New Roman"/>
          <w:sz w:val="24"/>
          <w:szCs w:val="24"/>
          <w:lang w:val="ro-RO"/>
        </w:rPr>
        <w:t>, funcţional 24 din 24 de ore.</w:t>
      </w:r>
      <w:r w:rsidR="00DD0644" w:rsidRPr="00ED0FD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36CB" w:rsidRPr="00ED0FD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245D4" w:rsidRDefault="00FB36CB" w:rsidP="008245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245D4">
        <w:rPr>
          <w:rFonts w:ascii="Times New Roman" w:hAnsi="Times New Roman" w:cs="Times New Roman"/>
          <w:sz w:val="24"/>
          <w:szCs w:val="24"/>
        </w:rPr>
        <w:t>Director</w:t>
      </w:r>
    </w:p>
    <w:p w:rsidR="00FB36CB" w:rsidRPr="008245D4" w:rsidRDefault="00FB36CB" w:rsidP="008245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245D4">
        <w:rPr>
          <w:rFonts w:ascii="Times New Roman" w:hAnsi="Times New Roman" w:cs="Times New Roman"/>
          <w:sz w:val="24"/>
          <w:szCs w:val="24"/>
        </w:rPr>
        <w:t>D</w:t>
      </w:r>
      <w:r w:rsidRPr="008245D4">
        <w:rPr>
          <w:rFonts w:ascii="Times New Roman" w:hAnsi="Times New Roman" w:cs="Times New Roman"/>
          <w:sz w:val="24"/>
          <w:szCs w:val="24"/>
          <w:lang w:val="hu-HU"/>
        </w:rPr>
        <w:t>énes Attila</w:t>
      </w:r>
    </w:p>
    <w:sectPr w:rsidR="00FB36CB" w:rsidRPr="008245D4" w:rsidSect="00E818A0">
      <w:headerReference w:type="default" r:id="rId9"/>
      <w:pgSz w:w="12240" w:h="15840"/>
      <w:pgMar w:top="2268" w:right="1440" w:bottom="993" w:left="1440" w:header="20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66" w:rsidRDefault="00E74966" w:rsidP="00017D74">
      <w:pPr>
        <w:spacing w:after="0" w:line="240" w:lineRule="auto"/>
      </w:pPr>
      <w:r>
        <w:separator/>
      </w:r>
    </w:p>
  </w:endnote>
  <w:endnote w:type="continuationSeparator" w:id="0">
    <w:p w:rsidR="00E74966" w:rsidRDefault="00E74966" w:rsidP="0001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66" w:rsidRDefault="00E74966" w:rsidP="00017D74">
      <w:pPr>
        <w:spacing w:after="0" w:line="240" w:lineRule="auto"/>
      </w:pPr>
      <w:r>
        <w:separator/>
      </w:r>
    </w:p>
  </w:footnote>
  <w:footnote w:type="continuationSeparator" w:id="0">
    <w:p w:rsidR="00E74966" w:rsidRDefault="00E74966" w:rsidP="0001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74" w:rsidRDefault="00C83B23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-476250</wp:posOffset>
          </wp:positionH>
          <wp:positionV relativeFrom="margin">
            <wp:posOffset>-1475740</wp:posOffset>
          </wp:positionV>
          <wp:extent cx="7039826" cy="1304925"/>
          <wp:effectExtent l="0" t="0" r="8890" b="0"/>
          <wp:wrapSquare wrapText="bothSides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ul scoli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826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2EFB"/>
    <w:multiLevelType w:val="hybridMultilevel"/>
    <w:tmpl w:val="30AC8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A5E89"/>
    <w:multiLevelType w:val="hybridMultilevel"/>
    <w:tmpl w:val="FF701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C239E7"/>
    <w:multiLevelType w:val="hybridMultilevel"/>
    <w:tmpl w:val="C38A2942"/>
    <w:lvl w:ilvl="0" w:tplc="A4B2D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66FC5"/>
    <w:multiLevelType w:val="hybridMultilevel"/>
    <w:tmpl w:val="29E811A8"/>
    <w:lvl w:ilvl="0" w:tplc="365E3CB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164C3C"/>
    <w:multiLevelType w:val="multilevel"/>
    <w:tmpl w:val="CD42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66CDF"/>
    <w:multiLevelType w:val="multilevel"/>
    <w:tmpl w:val="FC1A191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41A44"/>
    <w:multiLevelType w:val="multilevel"/>
    <w:tmpl w:val="A464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0934F5"/>
    <w:multiLevelType w:val="multilevel"/>
    <w:tmpl w:val="A572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1E6812"/>
    <w:multiLevelType w:val="hybridMultilevel"/>
    <w:tmpl w:val="563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44"/>
    <w:rsid w:val="00017D74"/>
    <w:rsid w:val="00046E90"/>
    <w:rsid w:val="0009117D"/>
    <w:rsid w:val="000C0539"/>
    <w:rsid w:val="00106DDE"/>
    <w:rsid w:val="00155BAF"/>
    <w:rsid w:val="0021293A"/>
    <w:rsid w:val="00212F23"/>
    <w:rsid w:val="00244954"/>
    <w:rsid w:val="00256D64"/>
    <w:rsid w:val="002866C2"/>
    <w:rsid w:val="00286AA7"/>
    <w:rsid w:val="002D5B4F"/>
    <w:rsid w:val="0034592E"/>
    <w:rsid w:val="00351336"/>
    <w:rsid w:val="0038154E"/>
    <w:rsid w:val="003A0590"/>
    <w:rsid w:val="003A71AA"/>
    <w:rsid w:val="003C6B26"/>
    <w:rsid w:val="003E6EFB"/>
    <w:rsid w:val="00417589"/>
    <w:rsid w:val="00434741"/>
    <w:rsid w:val="004967C7"/>
    <w:rsid w:val="004B2637"/>
    <w:rsid w:val="00510D37"/>
    <w:rsid w:val="005552C0"/>
    <w:rsid w:val="005A12F9"/>
    <w:rsid w:val="005A74A3"/>
    <w:rsid w:val="00646977"/>
    <w:rsid w:val="006B6DC7"/>
    <w:rsid w:val="006F240B"/>
    <w:rsid w:val="00740005"/>
    <w:rsid w:val="00787A99"/>
    <w:rsid w:val="0079210B"/>
    <w:rsid w:val="00797548"/>
    <w:rsid w:val="007B7A38"/>
    <w:rsid w:val="007D2F11"/>
    <w:rsid w:val="007E1108"/>
    <w:rsid w:val="008116D8"/>
    <w:rsid w:val="008120E8"/>
    <w:rsid w:val="008245D4"/>
    <w:rsid w:val="00877E13"/>
    <w:rsid w:val="00922697"/>
    <w:rsid w:val="009D792B"/>
    <w:rsid w:val="00A86C43"/>
    <w:rsid w:val="00AF24A2"/>
    <w:rsid w:val="00B5313B"/>
    <w:rsid w:val="00B55D3C"/>
    <w:rsid w:val="00B861EF"/>
    <w:rsid w:val="00C151AA"/>
    <w:rsid w:val="00C301CB"/>
    <w:rsid w:val="00C50504"/>
    <w:rsid w:val="00C71297"/>
    <w:rsid w:val="00C75353"/>
    <w:rsid w:val="00C83979"/>
    <w:rsid w:val="00C83B23"/>
    <w:rsid w:val="00CA09FC"/>
    <w:rsid w:val="00D1637D"/>
    <w:rsid w:val="00D327B3"/>
    <w:rsid w:val="00D621AC"/>
    <w:rsid w:val="00D773E9"/>
    <w:rsid w:val="00DB7456"/>
    <w:rsid w:val="00DD0644"/>
    <w:rsid w:val="00E05BAA"/>
    <w:rsid w:val="00E14CAE"/>
    <w:rsid w:val="00E269B7"/>
    <w:rsid w:val="00E33894"/>
    <w:rsid w:val="00E74966"/>
    <w:rsid w:val="00E818A0"/>
    <w:rsid w:val="00E85DE3"/>
    <w:rsid w:val="00EB5D73"/>
    <w:rsid w:val="00EC435D"/>
    <w:rsid w:val="00ED0FD9"/>
    <w:rsid w:val="00EE0012"/>
    <w:rsid w:val="00EE1F10"/>
    <w:rsid w:val="00F01D8F"/>
    <w:rsid w:val="00F75D82"/>
    <w:rsid w:val="00FA7E7C"/>
    <w:rsid w:val="00FB36CB"/>
    <w:rsid w:val="00FD36C4"/>
    <w:rsid w:val="00FD5A23"/>
    <w:rsid w:val="00FE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7FC70"/>
  <w15:docId w15:val="{EF2B25AD-9D34-45EA-B8AD-410A3FD0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1AA"/>
  </w:style>
  <w:style w:type="paragraph" w:styleId="Cmsor1">
    <w:name w:val="heading 1"/>
    <w:basedOn w:val="Norml"/>
    <w:link w:val="Cmsor1Char"/>
    <w:uiPriority w:val="9"/>
    <w:qFormat/>
    <w:rsid w:val="00DD0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D064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ro-RO" w:eastAsia="ro-RO"/>
    </w:rPr>
  </w:style>
  <w:style w:type="character" w:customStyle="1" w:styleId="SzvegtrzsChar">
    <w:name w:val="Szövegtörzs Char"/>
    <w:basedOn w:val="Bekezdsalapbettpusa"/>
    <w:link w:val="Szvegtrzs"/>
    <w:rsid w:val="00DD0644"/>
    <w:rPr>
      <w:rFonts w:ascii="Times New Roman" w:eastAsia="Lucida Sans Unicode" w:hAnsi="Times New Roman" w:cs="Times New Roman"/>
      <w:sz w:val="24"/>
      <w:szCs w:val="24"/>
      <w:lang w:val="ro-RO" w:eastAsia="ro-RO"/>
    </w:rPr>
  </w:style>
  <w:style w:type="character" w:customStyle="1" w:styleId="Cmsor1Char">
    <w:name w:val="Címsor 1 Char"/>
    <w:basedOn w:val="Bekezdsalapbettpusa"/>
    <w:link w:val="Cmsor1"/>
    <w:uiPriority w:val="9"/>
    <w:rsid w:val="00DD06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iemels2">
    <w:name w:val="Strong"/>
    <w:basedOn w:val="Bekezdsalapbettpusa"/>
    <w:uiPriority w:val="22"/>
    <w:qFormat/>
    <w:rsid w:val="00DD0644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DD064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D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712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Vgjegyzetszvege">
    <w:name w:val="endnote text"/>
    <w:basedOn w:val="Norml"/>
    <w:link w:val="VgjegyzetszvegeChar"/>
    <w:semiHidden/>
    <w:rsid w:val="0009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09117D"/>
    <w:rPr>
      <w:rFonts w:ascii="Times New Roman" w:eastAsia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17D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20"/>
    <w:qFormat/>
    <w:rsid w:val="00017D74"/>
    <w:rPr>
      <w:i/>
      <w:iCs/>
    </w:rPr>
  </w:style>
  <w:style w:type="paragraph" w:styleId="Listaszerbekezds">
    <w:name w:val="List Paragraph"/>
    <w:basedOn w:val="Norml"/>
    <w:uiPriority w:val="34"/>
    <w:qFormat/>
    <w:rsid w:val="00017D7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17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7D74"/>
  </w:style>
  <w:style w:type="paragraph" w:styleId="llb">
    <w:name w:val="footer"/>
    <w:basedOn w:val="Norml"/>
    <w:link w:val="llbChar"/>
    <w:uiPriority w:val="99"/>
    <w:unhideWhenUsed/>
    <w:rsid w:val="00017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7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CADRE DIDACTICE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FDE-4601-8026-ECF9A0AF87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FDE-4601-8026-ECF9A0AF87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FDE-4601-8026-ECF9A0AF87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FDE-4601-8026-ECF9A0AF87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FDE-4601-8026-ECF9A0AF8788}"/>
              </c:ext>
            </c:extLst>
          </c:dPt>
          <c:dLbls>
            <c:dLbl>
              <c:idx val="0"/>
              <c:layout>
                <c:manualLayout>
                  <c:x val="-0.17065412508715599"/>
                  <c:y val="-4.219181340196592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DE-4601-8026-ECF9A0AF87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Munka1!$A$2:$A$6</c:f>
              <c:strCache>
                <c:ptCount val="5"/>
                <c:pt idx="0">
                  <c:v>Grad I.</c:v>
                </c:pt>
                <c:pt idx="1">
                  <c:v>GradII.</c:v>
                </c:pt>
                <c:pt idx="2">
                  <c:v>Debutant</c:v>
                </c:pt>
                <c:pt idx="3">
                  <c:v>Necalificat</c:v>
                </c:pt>
                <c:pt idx="4">
                  <c:v>Def</c:v>
                </c:pt>
              </c:strCache>
            </c:strRef>
          </c:cat>
          <c:val>
            <c:numRef>
              <c:f>Munka1!$B$2:$B$6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FDE-4601-8026-ECF9A0AF878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A5FA-1454-43FD-9D85-F72A2EB9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 Attila</dc:creator>
  <cp:keywords/>
  <dc:description/>
  <cp:lastModifiedBy>Dénes Attila</cp:lastModifiedBy>
  <cp:revision>4</cp:revision>
  <cp:lastPrinted>2021-12-10T12:05:00Z</cp:lastPrinted>
  <dcterms:created xsi:type="dcterms:W3CDTF">2024-11-12T17:41:00Z</dcterms:created>
  <dcterms:modified xsi:type="dcterms:W3CDTF">2024-11-14T11:58:00Z</dcterms:modified>
</cp:coreProperties>
</file>